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AAAC" w14:textId="77777777" w:rsidR="00245AD7" w:rsidRPr="00245AD7" w:rsidRDefault="00245AD7" w:rsidP="00245AD7">
      <w:r w:rsidRPr="00245AD7">
        <w:t>The Eastern Shore Public Library Board of Trustees’ regular monthly meeting will be held on October 14th, at 7:00 pm at the Cape Charles Memorial Library, 201 Mason Ave. Cape Charles, VA 23310</w:t>
      </w:r>
    </w:p>
    <w:p w14:paraId="0F128E89" w14:textId="77777777" w:rsidR="00245AD7" w:rsidRPr="00245AD7" w:rsidRDefault="00245AD7" w:rsidP="00245AD7">
      <w:hyperlink r:id="rId4" w:history="1">
        <w:proofErr w:type="spellStart"/>
        <w:r w:rsidRPr="00245AD7">
          <w:rPr>
            <w:rStyle w:val="Hyperlink"/>
          </w:rPr>
          <w:t>BoT</w:t>
        </w:r>
        <w:proofErr w:type="spellEnd"/>
        <w:r w:rsidRPr="00245AD7">
          <w:rPr>
            <w:rStyle w:val="Hyperlink"/>
          </w:rPr>
          <w:t xml:space="preserve"> Agenda 14 October 2025</w:t>
        </w:r>
      </w:hyperlink>
    </w:p>
    <w:p w14:paraId="3CE183D0" w14:textId="77777777" w:rsidR="00245AD7" w:rsidRDefault="00245AD7"/>
    <w:sectPr w:rsidR="00245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D7"/>
    <w:rsid w:val="00245AD7"/>
    <w:rsid w:val="00E0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5C5D"/>
  <w15:chartTrackingRefBased/>
  <w15:docId w15:val="{F5970F6E-B35E-4C00-BB72-AB9BF9A0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A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A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l.org/wp-content/uploads/sites/8/2025/07/BoT-Agenda-14-October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264</Characters>
  <Application>Microsoft Office Word</Application>
  <DocSecurity>0</DocSecurity>
  <Lines>6</Lines>
  <Paragraphs>7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Flores</dc:creator>
  <cp:keywords/>
  <dc:description/>
  <cp:lastModifiedBy>Tiffany Flores</cp:lastModifiedBy>
  <cp:revision>1</cp:revision>
  <dcterms:created xsi:type="dcterms:W3CDTF">2025-10-08T20:25:00Z</dcterms:created>
  <dcterms:modified xsi:type="dcterms:W3CDTF">2025-10-08T20:26:00Z</dcterms:modified>
</cp:coreProperties>
</file>