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76D" w:rsidRPr="00F667B3" w:rsidRDefault="009E1578" w:rsidP="00971189">
      <w:pPr>
        <w:pStyle w:val="Subtitle"/>
        <w:rPr>
          <w:b/>
          <w:color w:val="125D67"/>
          <w:sz w:val="72"/>
          <w:szCs w:val="72"/>
        </w:rPr>
      </w:pPr>
      <w:bookmarkStart w:id="0" w:name="_GoBack"/>
      <w:bookmarkEnd w:id="0"/>
      <w:r>
        <w:rPr>
          <w:noProof/>
          <w:lang w:eastAsia="en-US"/>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485900" cy="1485900"/>
            <wp:effectExtent l="0" t="0" r="0" b="0"/>
            <wp:wrapSquare wrapText="bothSides"/>
            <wp:docPr id="2" name="Picture 2" descr="Plain sunburst 1200x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in sunburst 1200x1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pic:spPr>
                </pic:pic>
              </a:graphicData>
            </a:graphic>
            <wp14:sizeRelH relativeFrom="page">
              <wp14:pctWidth>0</wp14:pctWidth>
            </wp14:sizeRelH>
            <wp14:sizeRelV relativeFrom="page">
              <wp14:pctHeight>0</wp14:pctHeight>
            </wp14:sizeRelV>
          </wp:anchor>
        </w:drawing>
      </w:r>
      <w:r w:rsidR="00971189" w:rsidRPr="00F667B3">
        <w:rPr>
          <w:b/>
          <w:color w:val="125D67"/>
          <w:sz w:val="72"/>
          <w:szCs w:val="72"/>
        </w:rPr>
        <w:t>MINUTES</w:t>
      </w:r>
    </w:p>
    <w:p w:rsidR="00FE576D" w:rsidRPr="00F667B3" w:rsidRDefault="00971189">
      <w:pPr>
        <w:pStyle w:val="Subtitle"/>
        <w:rPr>
          <w:b/>
          <w:color w:val="1E998C"/>
        </w:rPr>
      </w:pPr>
      <w:r w:rsidRPr="00F667B3">
        <w:rPr>
          <w:b/>
          <w:color w:val="1E998C"/>
        </w:rPr>
        <w:t xml:space="preserve">BOARD OF TRUSTEES: </w:t>
      </w:r>
      <w:r w:rsidR="002D3097">
        <w:rPr>
          <w:b/>
          <w:color w:val="1E998C"/>
        </w:rPr>
        <w:br/>
      </w:r>
      <w:r w:rsidRPr="00F667B3">
        <w:rPr>
          <w:b/>
          <w:color w:val="1E998C"/>
        </w:rPr>
        <w:t>Eastern Shore of Virginia Public Library System</w:t>
      </w:r>
    </w:p>
    <w:p w:rsidR="00FE576D" w:rsidRPr="000B0646" w:rsidRDefault="00C955A7" w:rsidP="001D6A8B">
      <w:pPr>
        <w:pStyle w:val="Date"/>
        <w:rPr>
          <w:sz w:val="24"/>
          <w:szCs w:val="24"/>
        </w:rPr>
      </w:pPr>
      <w:r>
        <w:rPr>
          <w:sz w:val="23"/>
          <w:szCs w:val="23"/>
        </w:rPr>
        <w:t>2.13</w:t>
      </w:r>
      <w:r w:rsidR="001D6A8B" w:rsidRPr="001D6A8B">
        <w:rPr>
          <w:sz w:val="23"/>
          <w:szCs w:val="23"/>
        </w:rPr>
        <w:t>.24</w:t>
      </w:r>
      <w:r w:rsidR="00DE682F" w:rsidRPr="001D6A8B">
        <w:rPr>
          <w:sz w:val="23"/>
          <w:szCs w:val="23"/>
        </w:rPr>
        <w:t xml:space="preserve"> |1 PM | </w:t>
      </w:r>
      <w:r w:rsidR="001D6A8B" w:rsidRPr="001D6A8B">
        <w:rPr>
          <w:sz w:val="23"/>
          <w:szCs w:val="23"/>
        </w:rPr>
        <w:t>Eastern Shore Regional Library &amp; Heritage Center</w:t>
      </w:r>
      <w:r w:rsidR="00DE682F" w:rsidRPr="001D6A8B">
        <w:rPr>
          <w:sz w:val="23"/>
          <w:szCs w:val="23"/>
        </w:rPr>
        <w:t xml:space="preserve">: </w:t>
      </w:r>
      <w:r w:rsidR="001D6A8B" w:rsidRPr="001D6A8B">
        <w:rPr>
          <w:sz w:val="23"/>
          <w:szCs w:val="23"/>
        </w:rPr>
        <w:t>Parksley</w:t>
      </w:r>
      <w:r w:rsidR="00DE682F" w:rsidRPr="001D6A8B">
        <w:rPr>
          <w:sz w:val="23"/>
          <w:szCs w:val="23"/>
        </w:rPr>
        <w:t>, VA</w:t>
      </w:r>
      <w:r w:rsidR="002D3097">
        <w:rPr>
          <w:sz w:val="24"/>
          <w:szCs w:val="24"/>
        </w:rPr>
        <w:br/>
      </w:r>
      <w:sdt>
        <w:sdtPr>
          <w:rPr>
            <w:rStyle w:val="IntenseEmphasis"/>
            <w:sz w:val="24"/>
            <w:szCs w:val="24"/>
          </w:rPr>
          <w:alias w:val="Meeting called to order by:"/>
          <w:tag w:val="Meeting called to order by:"/>
          <w:id w:val="-1195924611"/>
          <w:placeholder>
            <w:docPart w:val="E3D1B95236774E728613D9B501B73478"/>
          </w:placeholder>
          <w:temporary/>
          <w:showingPlcHdr/>
        </w:sdtPr>
        <w:sdtEndPr>
          <w:rPr>
            <w:rStyle w:val="IntenseEmphasis"/>
          </w:rPr>
        </w:sdtEndPr>
        <w:sdtContent>
          <w:r w:rsidR="00684306" w:rsidRPr="00C132C8">
            <w:rPr>
              <w:rStyle w:val="IntenseEmphasis"/>
              <w:szCs w:val="22"/>
            </w:rPr>
            <w:t>Meeting called to order by</w:t>
          </w:r>
        </w:sdtContent>
      </w:sdt>
      <w:r w:rsidR="00684306" w:rsidRPr="000B0646">
        <w:rPr>
          <w:sz w:val="24"/>
          <w:szCs w:val="24"/>
        </w:rPr>
        <w:t xml:space="preserve"> </w:t>
      </w:r>
      <w:r w:rsidR="00DE682F" w:rsidRPr="009E3B26">
        <w:rPr>
          <w:sz w:val="24"/>
          <w:szCs w:val="24"/>
        </w:rPr>
        <w:t>Chair, Joyce Holland</w:t>
      </w:r>
    </w:p>
    <w:p w:rsidR="004D5F5F" w:rsidRPr="001F7BB4" w:rsidRDefault="00CF1098" w:rsidP="004D5F5F">
      <w:pPr>
        <w:pStyle w:val="Heading1"/>
        <w:rPr>
          <w:b/>
          <w:color w:val="CD7009"/>
        </w:rPr>
      </w:pPr>
      <w:r>
        <w:rPr>
          <w:b/>
          <w:color w:val="CD7009"/>
        </w:rPr>
        <w:t>Attendance</w:t>
      </w:r>
    </w:p>
    <w:p w:rsidR="00CB08AF" w:rsidRPr="00CB08AF" w:rsidRDefault="001F7BB4" w:rsidP="00F031ED">
      <w:pPr>
        <w:rPr>
          <w:rFonts w:eastAsia="Times New Roman" w:cs="Times New Roman"/>
          <w:i/>
          <w:color w:val="000000"/>
          <w:spacing w:val="-3"/>
          <w:szCs w:val="22"/>
          <w:lang w:eastAsia="en-US"/>
        </w:rPr>
      </w:pPr>
      <w:r>
        <w:rPr>
          <w:b/>
          <w:i/>
          <w:sz w:val="24"/>
          <w:szCs w:val="24"/>
        </w:rPr>
        <w:t>Present</w:t>
      </w:r>
      <w:r w:rsidR="000B0646" w:rsidRPr="000B0646">
        <w:rPr>
          <w:b/>
          <w:i/>
          <w:sz w:val="24"/>
          <w:szCs w:val="24"/>
        </w:rPr>
        <w:t>:</w:t>
      </w:r>
      <w:r w:rsidR="000B0646">
        <w:br/>
      </w:r>
      <w:r w:rsidR="00FC5CF6" w:rsidRPr="00A03060">
        <w:rPr>
          <w:rFonts w:eastAsia="Times New Roman" w:cs="Times New Roman"/>
          <w:color w:val="000000"/>
          <w:spacing w:val="-3"/>
          <w:sz w:val="24"/>
          <w:szCs w:val="24"/>
          <w:lang w:eastAsia="en-US"/>
        </w:rPr>
        <w:t xml:space="preserve">Grayson Chesser, </w:t>
      </w:r>
      <w:r w:rsidR="00CB08AF" w:rsidRPr="00A03060">
        <w:rPr>
          <w:rFonts w:eastAsia="Times New Roman" w:cs="Times New Roman"/>
          <w:color w:val="000000"/>
          <w:spacing w:val="-3"/>
          <w:sz w:val="24"/>
          <w:szCs w:val="24"/>
          <w:lang w:eastAsia="en-US"/>
        </w:rPr>
        <w:t>Dennis Custis, Gary Heintzelman, Joyce Holland (</w:t>
      </w:r>
      <w:r w:rsidR="00F031ED" w:rsidRPr="00A03060">
        <w:rPr>
          <w:rFonts w:eastAsia="Times New Roman" w:cs="Times New Roman"/>
          <w:i/>
          <w:color w:val="000000"/>
          <w:spacing w:val="-3"/>
          <w:szCs w:val="22"/>
          <w:lang w:eastAsia="en-US"/>
        </w:rPr>
        <w:t>C</w:t>
      </w:r>
      <w:r w:rsidR="00CB08AF" w:rsidRPr="00A03060">
        <w:rPr>
          <w:rFonts w:eastAsia="Times New Roman" w:cs="Times New Roman"/>
          <w:i/>
          <w:color w:val="000000"/>
          <w:spacing w:val="-3"/>
          <w:szCs w:val="22"/>
          <w:lang w:eastAsia="en-US"/>
        </w:rPr>
        <w:t>hair</w:t>
      </w:r>
      <w:r w:rsidR="00CB08AF" w:rsidRPr="00A03060">
        <w:rPr>
          <w:rFonts w:eastAsia="Times New Roman" w:cs="Times New Roman"/>
          <w:color w:val="000000"/>
          <w:spacing w:val="-3"/>
          <w:sz w:val="24"/>
          <w:szCs w:val="24"/>
          <w:lang w:eastAsia="en-US"/>
        </w:rPr>
        <w:t>)</w:t>
      </w:r>
      <w:r w:rsidR="00F031ED" w:rsidRPr="00A03060">
        <w:rPr>
          <w:rFonts w:eastAsia="Times New Roman" w:cs="Times New Roman"/>
          <w:color w:val="000000"/>
          <w:spacing w:val="-3"/>
          <w:sz w:val="24"/>
          <w:szCs w:val="24"/>
          <w:lang w:eastAsia="en-US"/>
        </w:rPr>
        <w:t xml:space="preserve">, </w:t>
      </w:r>
      <w:r w:rsidR="00CB08AF" w:rsidRPr="00A03060">
        <w:rPr>
          <w:rFonts w:eastAsia="Times New Roman" w:cs="Times New Roman"/>
          <w:color w:val="000000"/>
          <w:spacing w:val="-3"/>
          <w:sz w:val="24"/>
          <w:szCs w:val="24"/>
          <w:lang w:eastAsia="en-US"/>
        </w:rPr>
        <w:t>Michael Mason</w:t>
      </w:r>
      <w:r w:rsidR="00F031ED" w:rsidRPr="00A03060">
        <w:rPr>
          <w:rFonts w:eastAsia="Times New Roman" w:cs="Times New Roman"/>
          <w:color w:val="000000"/>
          <w:spacing w:val="-3"/>
          <w:sz w:val="24"/>
          <w:szCs w:val="24"/>
          <w:lang w:eastAsia="en-US"/>
        </w:rPr>
        <w:t xml:space="preserve">, </w:t>
      </w:r>
      <w:r w:rsidR="00FC5CF6" w:rsidRPr="00A03060">
        <w:rPr>
          <w:color w:val="1F1F1F"/>
          <w:sz w:val="24"/>
          <w:szCs w:val="24"/>
          <w:shd w:val="clear" w:color="auto" w:fill="FFFFFF"/>
        </w:rPr>
        <w:t xml:space="preserve">Captain David Poyer USNR (Ret.), </w:t>
      </w:r>
      <w:r w:rsidR="00CB08AF" w:rsidRPr="00A03060">
        <w:rPr>
          <w:rFonts w:eastAsia="Times New Roman" w:cs="Times New Roman"/>
          <w:color w:val="000000"/>
          <w:spacing w:val="-3"/>
          <w:sz w:val="24"/>
          <w:szCs w:val="24"/>
          <w:lang w:eastAsia="en-US"/>
        </w:rPr>
        <w:t>Carl Rose-Jensen</w:t>
      </w:r>
      <w:r w:rsidR="0019380D" w:rsidRPr="00A03060">
        <w:rPr>
          <w:rFonts w:eastAsia="Times New Roman" w:cs="Times New Roman"/>
          <w:color w:val="000000"/>
          <w:spacing w:val="-3"/>
          <w:sz w:val="24"/>
          <w:szCs w:val="24"/>
          <w:lang w:eastAsia="en-US"/>
        </w:rPr>
        <w:t xml:space="preserve">, </w:t>
      </w:r>
      <w:r w:rsidR="00CB08AF" w:rsidRPr="00A03060">
        <w:rPr>
          <w:rFonts w:eastAsia="Times New Roman" w:cs="Times New Roman"/>
          <w:color w:val="000000"/>
          <w:spacing w:val="-3"/>
          <w:sz w:val="24"/>
          <w:szCs w:val="24"/>
          <w:lang w:eastAsia="en-US"/>
        </w:rPr>
        <w:t>Frank Russell</w:t>
      </w:r>
      <w:r w:rsidR="00F031ED" w:rsidRPr="00A03060">
        <w:rPr>
          <w:rFonts w:eastAsia="Times New Roman" w:cs="Times New Roman"/>
          <w:color w:val="000000"/>
          <w:spacing w:val="-3"/>
          <w:sz w:val="24"/>
          <w:szCs w:val="24"/>
          <w:lang w:eastAsia="en-US"/>
        </w:rPr>
        <w:t>, Miranda Wisor (</w:t>
      </w:r>
      <w:r w:rsidR="00F031ED" w:rsidRPr="00A03060">
        <w:rPr>
          <w:rFonts w:eastAsia="Times New Roman" w:cs="Times New Roman"/>
          <w:i/>
          <w:color w:val="000000"/>
          <w:spacing w:val="-3"/>
          <w:szCs w:val="22"/>
          <w:lang w:eastAsia="en-US"/>
        </w:rPr>
        <w:t>Non-voting</w:t>
      </w:r>
      <w:r w:rsidR="00F031ED" w:rsidRPr="00A03060">
        <w:rPr>
          <w:rFonts w:eastAsia="Times New Roman" w:cs="Times New Roman"/>
          <w:i/>
          <w:color w:val="000000"/>
          <w:spacing w:val="-3"/>
          <w:sz w:val="24"/>
          <w:szCs w:val="24"/>
          <w:lang w:eastAsia="en-US"/>
        </w:rPr>
        <w:t>)</w:t>
      </w:r>
    </w:p>
    <w:p w:rsidR="009546EC" w:rsidRDefault="001F7BB4" w:rsidP="001F7BB4">
      <w:pPr>
        <w:rPr>
          <w:b/>
          <w:sz w:val="24"/>
          <w:szCs w:val="24"/>
        </w:rPr>
      </w:pPr>
      <w:r>
        <w:rPr>
          <w:sz w:val="24"/>
          <w:szCs w:val="24"/>
        </w:rPr>
        <w:br/>
      </w:r>
      <w:r>
        <w:rPr>
          <w:b/>
          <w:i/>
          <w:sz w:val="24"/>
          <w:szCs w:val="24"/>
        </w:rPr>
        <w:t>Absent</w:t>
      </w:r>
      <w:r w:rsidRPr="000B0646">
        <w:rPr>
          <w:b/>
          <w:i/>
          <w:sz w:val="24"/>
          <w:szCs w:val="24"/>
        </w:rPr>
        <w:t>:</w:t>
      </w:r>
      <w:r>
        <w:rPr>
          <w:b/>
          <w:sz w:val="24"/>
          <w:szCs w:val="24"/>
        </w:rPr>
        <w:t xml:space="preserve"> </w:t>
      </w:r>
    </w:p>
    <w:p w:rsidR="0045566D" w:rsidRDefault="00F638FE" w:rsidP="001F7BB4">
      <w:pPr>
        <w:rPr>
          <w:sz w:val="24"/>
          <w:szCs w:val="24"/>
        </w:rPr>
      </w:pPr>
      <w:r w:rsidRPr="00CB08AF">
        <w:rPr>
          <w:rFonts w:eastAsia="Times New Roman" w:cs="Times New Roman"/>
          <w:color w:val="000000"/>
          <w:spacing w:val="-3"/>
          <w:sz w:val="24"/>
          <w:szCs w:val="24"/>
          <w:lang w:eastAsia="en-US"/>
        </w:rPr>
        <w:t>Larry J. Giddens, Sr.</w:t>
      </w:r>
      <w:r w:rsidRPr="00F031ED">
        <w:rPr>
          <w:rFonts w:eastAsia="Times New Roman" w:cs="Times New Roman"/>
          <w:color w:val="000000"/>
          <w:spacing w:val="-3"/>
          <w:sz w:val="24"/>
          <w:szCs w:val="24"/>
          <w:lang w:eastAsia="en-US"/>
        </w:rPr>
        <w:t xml:space="preserve">, </w:t>
      </w:r>
      <w:r w:rsidR="00516E48" w:rsidRPr="0019380D">
        <w:rPr>
          <w:color w:val="1F1F1F"/>
          <w:sz w:val="24"/>
          <w:szCs w:val="24"/>
          <w:shd w:val="clear" w:color="auto" w:fill="FFFFFF"/>
        </w:rPr>
        <w:t>James Lilliston</w:t>
      </w:r>
      <w:r w:rsidR="00516E48">
        <w:rPr>
          <w:color w:val="1F1F1F"/>
          <w:sz w:val="24"/>
          <w:szCs w:val="24"/>
          <w:shd w:val="clear" w:color="auto" w:fill="FFFFFF"/>
        </w:rPr>
        <w:t xml:space="preserve">, </w:t>
      </w:r>
    </w:p>
    <w:p w:rsidR="00F82394" w:rsidRDefault="00F82394" w:rsidP="001F7BB4">
      <w:pPr>
        <w:rPr>
          <w:b/>
          <w:i/>
          <w:sz w:val="24"/>
          <w:szCs w:val="24"/>
        </w:rPr>
      </w:pPr>
    </w:p>
    <w:p w:rsidR="005904C6" w:rsidRDefault="001F7BB4" w:rsidP="001F7BB4">
      <w:pPr>
        <w:rPr>
          <w:sz w:val="24"/>
          <w:szCs w:val="24"/>
        </w:rPr>
      </w:pPr>
      <w:r>
        <w:rPr>
          <w:b/>
          <w:i/>
          <w:sz w:val="24"/>
          <w:szCs w:val="24"/>
        </w:rPr>
        <w:t>In Attendance</w:t>
      </w:r>
      <w:r w:rsidR="005904C6" w:rsidRPr="000B0646">
        <w:rPr>
          <w:b/>
          <w:i/>
          <w:sz w:val="24"/>
          <w:szCs w:val="24"/>
        </w:rPr>
        <w:t>:</w:t>
      </w:r>
      <w:r w:rsidR="005904C6">
        <w:rPr>
          <w:b/>
          <w:i/>
          <w:sz w:val="24"/>
          <w:szCs w:val="24"/>
        </w:rPr>
        <w:br/>
      </w:r>
      <w:r w:rsidR="00CB08AF" w:rsidRPr="00A03060">
        <w:rPr>
          <w:color w:val="1F1F1F"/>
          <w:sz w:val="24"/>
          <w:szCs w:val="24"/>
          <w:shd w:val="clear" w:color="auto" w:fill="FFFFFF"/>
        </w:rPr>
        <w:t>Tiffany Flores,</w:t>
      </w:r>
      <w:r w:rsidR="00226F54" w:rsidRPr="00A03060">
        <w:rPr>
          <w:color w:val="1F1F1F"/>
          <w:sz w:val="24"/>
          <w:szCs w:val="24"/>
          <w:shd w:val="clear" w:color="auto" w:fill="FFFFFF"/>
        </w:rPr>
        <w:t xml:space="preserve"> Katherine Grier,</w:t>
      </w:r>
      <w:r w:rsidR="00CB08AF" w:rsidRPr="00A03060">
        <w:rPr>
          <w:color w:val="1F1F1F"/>
          <w:sz w:val="24"/>
          <w:szCs w:val="24"/>
          <w:shd w:val="clear" w:color="auto" w:fill="FFFFFF"/>
        </w:rPr>
        <w:t xml:space="preserve"> Jamie Johnson</w:t>
      </w:r>
      <w:r w:rsidR="00E97E3E" w:rsidRPr="00A03060">
        <w:rPr>
          <w:color w:val="1F1F1F"/>
          <w:sz w:val="24"/>
          <w:szCs w:val="24"/>
          <w:shd w:val="clear" w:color="auto" w:fill="FFFFFF"/>
        </w:rPr>
        <w:t>,</w:t>
      </w:r>
      <w:r w:rsidR="00CB08AF" w:rsidRPr="00A03060">
        <w:rPr>
          <w:color w:val="1F1F1F"/>
          <w:sz w:val="24"/>
          <w:szCs w:val="24"/>
          <w:shd w:val="clear" w:color="auto" w:fill="FFFFFF"/>
        </w:rPr>
        <w:t xml:space="preserve"> Paul Muhly, Colette Nelson, Christopher Pote</w:t>
      </w:r>
    </w:p>
    <w:p w:rsidR="001F7BB4" w:rsidRPr="00EB6F15" w:rsidRDefault="001F7BB4" w:rsidP="001F7BB4">
      <w:pPr>
        <w:pStyle w:val="Heading1"/>
        <w:rPr>
          <w:b/>
          <w:color w:val="CD7009"/>
        </w:rPr>
      </w:pPr>
      <w:r w:rsidRPr="00EB6F15">
        <w:rPr>
          <w:b/>
          <w:color w:val="CD7009"/>
        </w:rPr>
        <w:t>Call to Order</w:t>
      </w:r>
    </w:p>
    <w:p w:rsidR="00FC5055" w:rsidRPr="00F031ED" w:rsidRDefault="00EB6F15" w:rsidP="001F7BB4">
      <w:pPr>
        <w:rPr>
          <w:sz w:val="24"/>
          <w:szCs w:val="24"/>
        </w:rPr>
      </w:pPr>
      <w:r w:rsidRPr="00F031ED">
        <w:rPr>
          <w:sz w:val="24"/>
          <w:szCs w:val="24"/>
        </w:rPr>
        <w:t xml:space="preserve">The meeting was called or order by </w:t>
      </w:r>
      <w:r w:rsidR="005B7605" w:rsidRPr="00F031ED">
        <w:rPr>
          <w:sz w:val="24"/>
          <w:szCs w:val="24"/>
        </w:rPr>
        <w:t>Joyce Holland</w:t>
      </w:r>
      <w:r w:rsidR="002D3097" w:rsidRPr="00F031ED">
        <w:rPr>
          <w:sz w:val="24"/>
          <w:szCs w:val="24"/>
        </w:rPr>
        <w:t xml:space="preserve"> at </w:t>
      </w:r>
      <w:r w:rsidR="005B7605" w:rsidRPr="009B0FBE">
        <w:rPr>
          <w:sz w:val="24"/>
          <w:szCs w:val="24"/>
        </w:rPr>
        <w:t>1</w:t>
      </w:r>
      <w:r w:rsidR="000A76C0" w:rsidRPr="009B0FBE">
        <w:rPr>
          <w:sz w:val="24"/>
          <w:szCs w:val="24"/>
        </w:rPr>
        <w:t>:00</w:t>
      </w:r>
      <w:r w:rsidRPr="00F031ED">
        <w:rPr>
          <w:sz w:val="24"/>
          <w:szCs w:val="24"/>
        </w:rPr>
        <w:t xml:space="preserve"> p.m. A quorum was present.</w:t>
      </w:r>
    </w:p>
    <w:p w:rsidR="00055CD7" w:rsidRPr="00F667B3" w:rsidRDefault="00055CD7" w:rsidP="00055CD7">
      <w:pPr>
        <w:pStyle w:val="Heading1"/>
        <w:pBdr>
          <w:bottom w:val="single" w:sz="12" w:space="0" w:color="0D2B3E" w:themeColor="accent3" w:themeShade="80"/>
        </w:pBdr>
        <w:rPr>
          <w:b/>
          <w:color w:val="CD7009"/>
        </w:rPr>
      </w:pPr>
      <w:r>
        <w:rPr>
          <w:b/>
          <w:color w:val="CD7009"/>
        </w:rPr>
        <w:t>Public Comments</w:t>
      </w:r>
    </w:p>
    <w:p w:rsidR="00B66D93" w:rsidRPr="009B0FBE" w:rsidRDefault="00D66B71">
      <w:pPr>
        <w:rPr>
          <w:sz w:val="24"/>
          <w:szCs w:val="24"/>
        </w:rPr>
      </w:pPr>
      <w:r>
        <w:rPr>
          <w:sz w:val="24"/>
          <w:szCs w:val="24"/>
        </w:rPr>
        <w:t>None.</w:t>
      </w:r>
    </w:p>
    <w:p w:rsidR="00055CD7" w:rsidRPr="00C54681" w:rsidRDefault="00055CD7" w:rsidP="00055CD7">
      <w:pPr>
        <w:pStyle w:val="Heading1"/>
      </w:pPr>
      <w:r>
        <w:rPr>
          <w:b/>
          <w:color w:val="CD7009"/>
        </w:rPr>
        <w:t xml:space="preserve">Approval of Minutes of </w:t>
      </w:r>
      <w:r w:rsidR="00F638FE">
        <w:rPr>
          <w:b/>
          <w:color w:val="CD7009"/>
        </w:rPr>
        <w:t>January 9, 2024</w:t>
      </w:r>
    </w:p>
    <w:p w:rsidR="00055CD7" w:rsidRPr="00B66D93" w:rsidRDefault="000D5754" w:rsidP="00055CD7">
      <w:pPr>
        <w:rPr>
          <w:sz w:val="24"/>
          <w:szCs w:val="24"/>
        </w:rPr>
      </w:pPr>
      <w:r w:rsidRPr="002A29D1">
        <w:rPr>
          <w:sz w:val="24"/>
          <w:szCs w:val="24"/>
          <w:u w:val="single"/>
        </w:rPr>
        <w:t>Gary</w:t>
      </w:r>
      <w:r w:rsidR="002A29D1" w:rsidRPr="002A29D1">
        <w:rPr>
          <w:sz w:val="24"/>
          <w:szCs w:val="24"/>
          <w:u w:val="single"/>
        </w:rPr>
        <w:t xml:space="preserve"> </w:t>
      </w:r>
      <w:r w:rsidR="002A29D1" w:rsidRPr="002A29D1">
        <w:rPr>
          <w:rFonts w:eastAsia="Times New Roman" w:cs="Times New Roman"/>
          <w:color w:val="000000"/>
          <w:spacing w:val="-3"/>
          <w:sz w:val="24"/>
          <w:szCs w:val="24"/>
          <w:u w:val="single"/>
          <w:lang w:eastAsia="en-US"/>
        </w:rPr>
        <w:t>Heintzelman</w:t>
      </w:r>
      <w:r w:rsidR="00055CD7" w:rsidRPr="002A29D1">
        <w:rPr>
          <w:sz w:val="24"/>
          <w:szCs w:val="24"/>
          <w:u w:val="single"/>
        </w:rPr>
        <w:t xml:space="preserve"> </w:t>
      </w:r>
      <w:r w:rsidR="00055CD7" w:rsidRPr="00B66D93">
        <w:rPr>
          <w:sz w:val="24"/>
          <w:szCs w:val="24"/>
          <w:u w:val="single"/>
        </w:rPr>
        <w:t xml:space="preserve">moved that the </w:t>
      </w:r>
      <w:r w:rsidR="00F638FE">
        <w:rPr>
          <w:sz w:val="24"/>
          <w:szCs w:val="24"/>
          <w:u w:val="single"/>
        </w:rPr>
        <w:t>January 9, 2024</w:t>
      </w:r>
      <w:r w:rsidR="00055CD7" w:rsidRPr="00B66D93">
        <w:rPr>
          <w:sz w:val="24"/>
          <w:szCs w:val="24"/>
          <w:u w:val="single"/>
        </w:rPr>
        <w:t xml:space="preserve"> meeting minutes be approved</w:t>
      </w:r>
      <w:r w:rsidR="00D66B71">
        <w:rPr>
          <w:sz w:val="24"/>
          <w:szCs w:val="24"/>
          <w:u w:val="single"/>
        </w:rPr>
        <w:t xml:space="preserve">. </w:t>
      </w:r>
      <w:r>
        <w:rPr>
          <w:sz w:val="24"/>
          <w:szCs w:val="24"/>
          <w:u w:val="single"/>
        </w:rPr>
        <w:t>David Poyer</w:t>
      </w:r>
      <w:r w:rsidR="00055CD7" w:rsidRPr="00B66D93">
        <w:rPr>
          <w:sz w:val="24"/>
          <w:szCs w:val="24"/>
          <w:u w:val="single"/>
        </w:rPr>
        <w:t xml:space="preserve"> seconded. Motion </w:t>
      </w:r>
      <w:r w:rsidR="00535BC7" w:rsidRPr="00B66D93">
        <w:rPr>
          <w:sz w:val="24"/>
          <w:szCs w:val="24"/>
          <w:u w:val="single"/>
        </w:rPr>
        <w:t>passed.</w:t>
      </w:r>
    </w:p>
    <w:p w:rsidR="003F39B8" w:rsidRDefault="003F39B8" w:rsidP="00055CD7"/>
    <w:p w:rsidR="003F39B8" w:rsidRDefault="003F39B8" w:rsidP="00055CD7">
      <w:pPr>
        <w:rPr>
          <w:u w:val="single"/>
        </w:rPr>
      </w:pPr>
    </w:p>
    <w:p w:rsidR="00055CD7" w:rsidRPr="00CD0016" w:rsidRDefault="00055CD7">
      <w:pPr>
        <w:rPr>
          <w:rFonts w:asciiTheme="majorHAnsi" w:hAnsiTheme="majorHAnsi"/>
          <w:color w:val="125D67"/>
          <w:sz w:val="28"/>
          <w:szCs w:val="28"/>
        </w:rPr>
      </w:pPr>
      <w:r w:rsidRPr="003D4532">
        <w:rPr>
          <w:rFonts w:asciiTheme="majorHAnsi" w:hAnsiTheme="majorHAnsi"/>
          <w:b/>
          <w:color w:val="125D67"/>
          <w:sz w:val="28"/>
          <w:szCs w:val="28"/>
        </w:rPr>
        <w:t>Old Business</w:t>
      </w:r>
    </w:p>
    <w:p w:rsidR="00972D9C" w:rsidRPr="00F667B3" w:rsidRDefault="00972D9C" w:rsidP="00972D9C">
      <w:pPr>
        <w:pStyle w:val="Heading1"/>
        <w:rPr>
          <w:b/>
          <w:color w:val="CD7009"/>
        </w:rPr>
      </w:pPr>
      <w:r>
        <w:rPr>
          <w:b/>
          <w:color w:val="CD7009"/>
        </w:rPr>
        <w:t>Finance Committee (</w:t>
      </w:r>
      <w:r w:rsidR="002A29B4">
        <w:rPr>
          <w:b/>
          <w:color w:val="CD7009"/>
        </w:rPr>
        <w:t xml:space="preserve">M. </w:t>
      </w:r>
      <w:r w:rsidR="002E0E9B">
        <w:rPr>
          <w:b/>
          <w:color w:val="CD7009"/>
        </w:rPr>
        <w:t>Mason</w:t>
      </w:r>
      <w:r>
        <w:rPr>
          <w:b/>
          <w:color w:val="CD7009"/>
        </w:rPr>
        <w:t>)</w:t>
      </w:r>
    </w:p>
    <w:p w:rsidR="00E42E75" w:rsidRDefault="00CD0016" w:rsidP="00972D9C">
      <w:pPr>
        <w:rPr>
          <w:sz w:val="24"/>
          <w:szCs w:val="24"/>
        </w:rPr>
      </w:pPr>
      <w:r>
        <w:rPr>
          <w:sz w:val="24"/>
          <w:szCs w:val="24"/>
        </w:rPr>
        <w:t>No report.</w:t>
      </w:r>
    </w:p>
    <w:p w:rsidR="00426ACC" w:rsidRDefault="00426ACC" w:rsidP="00972D9C">
      <w:pPr>
        <w:rPr>
          <w:sz w:val="24"/>
          <w:szCs w:val="24"/>
        </w:rPr>
      </w:pPr>
    </w:p>
    <w:p w:rsidR="00D66B71" w:rsidRPr="00B66D93" w:rsidRDefault="00D66B71" w:rsidP="00972D9C">
      <w:pPr>
        <w:rPr>
          <w:sz w:val="24"/>
          <w:szCs w:val="24"/>
        </w:rPr>
      </w:pPr>
    </w:p>
    <w:p w:rsidR="00894A21" w:rsidRPr="00F667B3" w:rsidRDefault="00894A21" w:rsidP="00894A21">
      <w:pPr>
        <w:pStyle w:val="Heading1"/>
        <w:rPr>
          <w:b/>
          <w:color w:val="CD7009"/>
        </w:rPr>
      </w:pPr>
      <w:r>
        <w:rPr>
          <w:b/>
          <w:color w:val="CD7009"/>
        </w:rPr>
        <w:lastRenderedPageBreak/>
        <w:t>Financial Report (</w:t>
      </w:r>
      <w:r w:rsidR="002A29B4">
        <w:rPr>
          <w:b/>
          <w:color w:val="CD7009"/>
        </w:rPr>
        <w:t xml:space="preserve">M. </w:t>
      </w:r>
      <w:r w:rsidR="002E0E9B">
        <w:rPr>
          <w:b/>
          <w:color w:val="CD7009"/>
        </w:rPr>
        <w:t>Wisor</w:t>
      </w:r>
      <w:r>
        <w:rPr>
          <w:b/>
          <w:color w:val="CD7009"/>
        </w:rPr>
        <w:t>)</w:t>
      </w:r>
    </w:p>
    <w:p w:rsidR="00A7352B" w:rsidRPr="00B66D93" w:rsidRDefault="00A7352B" w:rsidP="00A7352B">
      <w:pPr>
        <w:spacing w:before="0" w:after="160" w:line="259" w:lineRule="auto"/>
        <w:rPr>
          <w:sz w:val="24"/>
          <w:szCs w:val="24"/>
        </w:rPr>
      </w:pPr>
      <w:r w:rsidRPr="00B66D93">
        <w:rPr>
          <w:sz w:val="24"/>
          <w:szCs w:val="24"/>
        </w:rPr>
        <w:t>Miranda Wisor presented the Library system financial report:</w:t>
      </w:r>
    </w:p>
    <w:p w:rsidR="002139BA" w:rsidRDefault="002139BA" w:rsidP="002139BA">
      <w:pPr>
        <w:pStyle w:val="ListParagraph"/>
        <w:numPr>
          <w:ilvl w:val="0"/>
          <w:numId w:val="32"/>
        </w:numPr>
        <w:spacing w:before="0" w:after="160" w:line="259" w:lineRule="auto"/>
      </w:pPr>
      <w:r>
        <w:t>The 3</w:t>
      </w:r>
      <w:r w:rsidRPr="0099608E">
        <w:rPr>
          <w:vertAlign w:val="superscript"/>
        </w:rPr>
        <w:t>rd</w:t>
      </w:r>
      <w:r>
        <w:t xml:space="preserve"> quarter payments to the Library operating funds from Accomack and Northampton counties and State Aid have been received</w:t>
      </w:r>
    </w:p>
    <w:p w:rsidR="002139BA" w:rsidRDefault="002139BA" w:rsidP="002139BA">
      <w:pPr>
        <w:pStyle w:val="ListParagraph"/>
        <w:numPr>
          <w:ilvl w:val="0"/>
          <w:numId w:val="32"/>
        </w:numPr>
        <w:spacing w:before="0" w:after="160" w:line="259" w:lineRule="auto"/>
      </w:pPr>
      <w:r>
        <w:t xml:space="preserve">M. Wisor has distributed the monthly earning report for the interest bearing account that this Board voted to move the Library’s emergency funds to earlier this fiscal year. Growth in this account remains strong. </w:t>
      </w:r>
    </w:p>
    <w:p w:rsidR="002139BA" w:rsidRDefault="002139BA" w:rsidP="002139BA">
      <w:pPr>
        <w:pStyle w:val="ListParagraph"/>
        <w:numPr>
          <w:ilvl w:val="0"/>
          <w:numId w:val="32"/>
        </w:numPr>
        <w:spacing w:before="0" w:after="160" w:line="259" w:lineRule="auto"/>
      </w:pPr>
      <w:r>
        <w:t>Last week, M. Wisor learned that Accomack County is hiring a 3</w:t>
      </w:r>
      <w:r w:rsidRPr="008C43C5">
        <w:rPr>
          <w:vertAlign w:val="superscript"/>
        </w:rPr>
        <w:t>rd</w:t>
      </w:r>
      <w:r>
        <w:t xml:space="preserve"> party contractor to evaluate the HVAC system in the Parksley building. There are some ongoing challenges with the system and the 3</w:t>
      </w:r>
      <w:r w:rsidRPr="008C43C5">
        <w:rPr>
          <w:vertAlign w:val="superscript"/>
        </w:rPr>
        <w:t>rd</w:t>
      </w:r>
      <w:r>
        <w:t xml:space="preserve"> party evaluation is necessary for claims on the equipment and work of the system. Contingency funds currently held by Accomack County will be used to pay for the service. </w:t>
      </w:r>
    </w:p>
    <w:p w:rsidR="002139BA" w:rsidRDefault="002139BA" w:rsidP="002139BA">
      <w:pPr>
        <w:pStyle w:val="ListParagraph"/>
        <w:numPr>
          <w:ilvl w:val="0"/>
          <w:numId w:val="32"/>
        </w:numPr>
        <w:spacing w:before="0" w:after="160" w:line="259" w:lineRule="auto"/>
      </w:pPr>
      <w:r>
        <w:t>Last week, Joyce Holland and M. Wisor attended the Accomack County Board of Supervisors meeting to present the Library’s FY2025 budget support requests. They will do the same on February 27</w:t>
      </w:r>
      <w:r w:rsidRPr="009522BD">
        <w:rPr>
          <w:vertAlign w:val="superscript"/>
        </w:rPr>
        <w:t>th</w:t>
      </w:r>
      <w:r>
        <w:t xml:space="preserve"> with a visit to Northampton County. The requests presented at those meetings mirrors the needs outlined in the board packet this month. </w:t>
      </w:r>
    </w:p>
    <w:p w:rsidR="002139BA" w:rsidRDefault="002139BA" w:rsidP="002139BA">
      <w:pPr>
        <w:pStyle w:val="ListParagraph"/>
        <w:numPr>
          <w:ilvl w:val="0"/>
          <w:numId w:val="32"/>
        </w:numPr>
        <w:spacing w:before="0" w:after="160" w:line="259" w:lineRule="auto"/>
      </w:pPr>
      <w:r>
        <w:t xml:space="preserve">That was following the County Manager’s presentation of a balanced FY25 budget to the Board of Supervisors. To clarify, M. Wisor had requested an increase to </w:t>
      </w:r>
      <w:r w:rsidR="00672FDA">
        <w:t>the</w:t>
      </w:r>
      <w:r>
        <w:t xml:space="preserve"> operatin</w:t>
      </w:r>
      <w:r w:rsidR="00672FDA">
        <w:t>g fund of $60,645 to align the L</w:t>
      </w:r>
      <w:r>
        <w:t xml:space="preserve">ibrary with the county’s practices for insurance coverage for employees and for the addition of two full-time staff positions. </w:t>
      </w:r>
      <w:r w:rsidRPr="008C6E85">
        <w:t>The proposed budget recommended a $39,352</w:t>
      </w:r>
      <w:r w:rsidR="008C6E85">
        <w:t xml:space="preserve"> increase</w:t>
      </w:r>
      <w:r>
        <w:t xml:space="preserve">. Although this is slightly less than </w:t>
      </w:r>
      <w:r w:rsidR="00672FDA">
        <w:t>M. Wisor</w:t>
      </w:r>
      <w:r>
        <w:t xml:space="preserve"> had asked for, it is</w:t>
      </w:r>
      <w:r w:rsidR="00672FDA">
        <w:t xml:space="preserve"> still something to celebrate! M. Wisor</w:t>
      </w:r>
      <w:r>
        <w:t xml:space="preserve"> think</w:t>
      </w:r>
      <w:r w:rsidR="00672FDA">
        <w:t>s</w:t>
      </w:r>
      <w:r>
        <w:t xml:space="preserve"> that the faith that Accomack County is placing in </w:t>
      </w:r>
      <w:r w:rsidR="00672FDA">
        <w:t>the Library</w:t>
      </w:r>
      <w:r>
        <w:t xml:space="preserve"> represents an acknowledgment of the good work that ESPL is doing on the shore and the services that </w:t>
      </w:r>
      <w:r w:rsidR="00672FDA">
        <w:t>the Library System is</w:t>
      </w:r>
      <w:r>
        <w:t xml:space="preserve"> providing to the community. </w:t>
      </w:r>
      <w:r w:rsidR="00672FDA">
        <w:t xml:space="preserve">We </w:t>
      </w:r>
      <w:r>
        <w:t>won’t know for sure until later this Spring what the app</w:t>
      </w:r>
      <w:r w:rsidR="00672FDA">
        <w:t>roved budget for FY25 will be. M. Wisor</w:t>
      </w:r>
      <w:r>
        <w:t xml:space="preserve"> </w:t>
      </w:r>
      <w:r w:rsidR="00672FDA">
        <w:t>has</w:t>
      </w:r>
      <w:r>
        <w:t xml:space="preserve"> notified Northampton County of the proposed Accomack County budget and potential changes to align with the 75/25 agreement between counties. </w:t>
      </w:r>
      <w:r w:rsidR="00672FDA">
        <w:t>We</w:t>
      </w:r>
      <w:r>
        <w:t xml:space="preserve"> won’t be able to make firm plans for FY25 until budgets are available from both counties. </w:t>
      </w:r>
    </w:p>
    <w:p w:rsidR="002139BA" w:rsidRDefault="00672FDA" w:rsidP="002139BA">
      <w:pPr>
        <w:pStyle w:val="ListParagraph"/>
        <w:numPr>
          <w:ilvl w:val="0"/>
          <w:numId w:val="32"/>
        </w:numPr>
        <w:spacing w:before="0" w:after="160" w:line="259" w:lineRule="auto"/>
      </w:pPr>
      <w:r>
        <w:t xml:space="preserve">Last month, M. Wisor </w:t>
      </w:r>
      <w:r w:rsidR="002139BA">
        <w:t xml:space="preserve">asked Karen Crockett’s office to update </w:t>
      </w:r>
      <w:r>
        <w:t>the Library’s</w:t>
      </w:r>
      <w:r w:rsidR="002139BA">
        <w:t xml:space="preserve"> Profit &amp; Loss report to reflect the roll-over funds that </w:t>
      </w:r>
      <w:r>
        <w:t>were</w:t>
      </w:r>
      <w:r w:rsidR="002139BA">
        <w:t xml:space="preserve"> planned </w:t>
      </w:r>
      <w:r>
        <w:t>expenditures</w:t>
      </w:r>
      <w:r w:rsidR="002139BA">
        <w:t xml:space="preserve"> and subsequently spent to cover moving expenses. This will more accurately reflect </w:t>
      </w:r>
      <w:r>
        <w:t>the Library’s</w:t>
      </w:r>
      <w:r w:rsidR="002139BA">
        <w:t xml:space="preserve"> financial standings for the current fiscal year. </w:t>
      </w:r>
    </w:p>
    <w:p w:rsidR="00426ACC" w:rsidRDefault="00426ACC"/>
    <w:p w:rsidR="00426ACC" w:rsidRPr="00DE578A" w:rsidRDefault="00DE578A">
      <w:pPr>
        <w:rPr>
          <w:u w:val="single"/>
        </w:rPr>
      </w:pPr>
      <w:r w:rsidRPr="00DE578A">
        <w:rPr>
          <w:u w:val="single"/>
        </w:rPr>
        <w:t>Dennis Custis move</w:t>
      </w:r>
      <w:r w:rsidR="00D66B71">
        <w:rPr>
          <w:u w:val="single"/>
        </w:rPr>
        <w:t>d</w:t>
      </w:r>
      <w:r w:rsidRPr="00DE578A">
        <w:rPr>
          <w:u w:val="single"/>
        </w:rPr>
        <w:t xml:space="preserve"> to accept Miranda Wisor’s</w:t>
      </w:r>
      <w:r w:rsidR="00D66B71">
        <w:rPr>
          <w:u w:val="single"/>
        </w:rPr>
        <w:t xml:space="preserve"> Financial Report. </w:t>
      </w:r>
      <w:r w:rsidRPr="00DE578A">
        <w:rPr>
          <w:u w:val="single"/>
        </w:rPr>
        <w:t>Mike Mason seconded, motion passed unanimously.</w:t>
      </w:r>
    </w:p>
    <w:p w:rsidR="00426ACC" w:rsidRDefault="00426ACC"/>
    <w:p w:rsidR="009E5097" w:rsidRPr="00F667B3" w:rsidRDefault="009E5097" w:rsidP="009E5097">
      <w:pPr>
        <w:pStyle w:val="Heading1"/>
        <w:rPr>
          <w:b/>
          <w:color w:val="CD7009"/>
        </w:rPr>
      </w:pPr>
      <w:r>
        <w:rPr>
          <w:b/>
          <w:color w:val="CD7009"/>
        </w:rPr>
        <w:t>Branch and Friends Reports</w:t>
      </w:r>
      <w:r w:rsidR="002E0E9B">
        <w:rPr>
          <w:b/>
          <w:color w:val="CD7009"/>
        </w:rPr>
        <w:t xml:space="preserve"> </w:t>
      </w:r>
    </w:p>
    <w:p w:rsidR="009E5097" w:rsidRPr="00B66D93" w:rsidRDefault="009E5097" w:rsidP="009E5097">
      <w:pPr>
        <w:pStyle w:val="ListParagraph"/>
        <w:numPr>
          <w:ilvl w:val="0"/>
          <w:numId w:val="20"/>
        </w:numPr>
        <w:rPr>
          <w:sz w:val="24"/>
          <w:szCs w:val="24"/>
        </w:rPr>
      </w:pPr>
      <w:r w:rsidRPr="00B66D93">
        <w:rPr>
          <w:sz w:val="24"/>
          <w:szCs w:val="24"/>
        </w:rPr>
        <w:t xml:space="preserve">CAPE CHARLES MEMORIAL LIBRARY: </w:t>
      </w:r>
      <w:r w:rsidR="005D2A36" w:rsidRPr="00B66D93">
        <w:rPr>
          <w:sz w:val="24"/>
          <w:szCs w:val="24"/>
        </w:rPr>
        <w:t>Included in the Library Director’s System report.</w:t>
      </w:r>
    </w:p>
    <w:p w:rsidR="00E56501" w:rsidRPr="00B66D93" w:rsidRDefault="009E5097" w:rsidP="009E5097">
      <w:pPr>
        <w:pStyle w:val="ListParagraph"/>
        <w:numPr>
          <w:ilvl w:val="0"/>
          <w:numId w:val="20"/>
        </w:numPr>
        <w:rPr>
          <w:sz w:val="24"/>
          <w:szCs w:val="24"/>
        </w:rPr>
      </w:pPr>
      <w:r w:rsidRPr="00B66D93">
        <w:rPr>
          <w:sz w:val="24"/>
          <w:szCs w:val="24"/>
        </w:rPr>
        <w:t xml:space="preserve">CHINCOTEAGUE ISLAND LIBRARY: </w:t>
      </w:r>
      <w:r w:rsidR="009B1161" w:rsidRPr="00B66D93">
        <w:rPr>
          <w:sz w:val="24"/>
          <w:szCs w:val="24"/>
        </w:rPr>
        <w:t>Included in the Library Director’s System report.</w:t>
      </w:r>
    </w:p>
    <w:p w:rsidR="009E5097" w:rsidRPr="00B66D93" w:rsidRDefault="009E5097" w:rsidP="009E5097">
      <w:pPr>
        <w:pStyle w:val="ListParagraph"/>
        <w:numPr>
          <w:ilvl w:val="0"/>
          <w:numId w:val="20"/>
        </w:numPr>
        <w:rPr>
          <w:sz w:val="24"/>
          <w:szCs w:val="24"/>
        </w:rPr>
      </w:pPr>
      <w:r w:rsidRPr="00B66D93">
        <w:rPr>
          <w:sz w:val="24"/>
          <w:szCs w:val="24"/>
        </w:rPr>
        <w:t xml:space="preserve">NORTHAMPTON FREE LIBRARY: </w:t>
      </w:r>
      <w:r w:rsidR="005D2A36" w:rsidRPr="00B66D93">
        <w:rPr>
          <w:sz w:val="24"/>
          <w:szCs w:val="24"/>
        </w:rPr>
        <w:t>Included in the Library Director’s System report.</w:t>
      </w:r>
    </w:p>
    <w:p w:rsidR="00E56501" w:rsidRPr="003528DF" w:rsidRDefault="009E5097" w:rsidP="003528DF">
      <w:pPr>
        <w:pStyle w:val="ListParagraph"/>
        <w:numPr>
          <w:ilvl w:val="0"/>
          <w:numId w:val="20"/>
        </w:numPr>
        <w:rPr>
          <w:sz w:val="24"/>
          <w:szCs w:val="24"/>
        </w:rPr>
      </w:pPr>
      <w:r w:rsidRPr="00B66D93">
        <w:rPr>
          <w:sz w:val="24"/>
          <w:szCs w:val="24"/>
        </w:rPr>
        <w:lastRenderedPageBreak/>
        <w:t>ESPL FRIENDS OF THE EASTERN SHORE PUBLIC LIBRARY REPORT</w:t>
      </w:r>
      <w:r w:rsidR="00E56501" w:rsidRPr="00B66D93">
        <w:rPr>
          <w:sz w:val="24"/>
          <w:szCs w:val="24"/>
        </w:rPr>
        <w:t xml:space="preserve">: </w:t>
      </w:r>
      <w:r w:rsidR="002A29D1">
        <w:rPr>
          <w:sz w:val="24"/>
          <w:szCs w:val="24"/>
        </w:rPr>
        <w:t>Paper report submitted, attached to the minutes.</w:t>
      </w:r>
    </w:p>
    <w:p w:rsidR="00113138" w:rsidRDefault="00113138" w:rsidP="00E56501">
      <w:pPr>
        <w:pStyle w:val="ListParagraph"/>
        <w:ind w:left="1440"/>
      </w:pPr>
    </w:p>
    <w:p w:rsidR="002B6062" w:rsidRPr="00F667B3" w:rsidRDefault="002B6062" w:rsidP="002B6062">
      <w:pPr>
        <w:pStyle w:val="Heading1"/>
        <w:rPr>
          <w:b/>
          <w:color w:val="CD7009"/>
        </w:rPr>
      </w:pPr>
      <w:r>
        <w:rPr>
          <w:b/>
          <w:color w:val="CD7009"/>
        </w:rPr>
        <w:t xml:space="preserve">Library Director’s </w:t>
      </w:r>
      <w:r w:rsidR="002E0E9B">
        <w:rPr>
          <w:b/>
          <w:color w:val="CD7009"/>
        </w:rPr>
        <w:t>System Report (</w:t>
      </w:r>
      <w:r w:rsidR="002A29B4">
        <w:rPr>
          <w:b/>
          <w:color w:val="CD7009"/>
        </w:rPr>
        <w:t xml:space="preserve">M. </w:t>
      </w:r>
      <w:r w:rsidR="002E0E9B">
        <w:rPr>
          <w:b/>
          <w:color w:val="CD7009"/>
        </w:rPr>
        <w:t>Wisor)</w:t>
      </w:r>
    </w:p>
    <w:p w:rsidR="00113138" w:rsidRPr="00B66D93" w:rsidRDefault="00113138" w:rsidP="00113138">
      <w:pPr>
        <w:spacing w:before="0" w:after="160" w:line="259" w:lineRule="auto"/>
        <w:rPr>
          <w:sz w:val="24"/>
          <w:szCs w:val="24"/>
        </w:rPr>
      </w:pPr>
      <w:r w:rsidRPr="00B66D93">
        <w:rPr>
          <w:sz w:val="24"/>
          <w:szCs w:val="24"/>
        </w:rPr>
        <w:t>System Director, Miranda Wisor reported:</w:t>
      </w:r>
    </w:p>
    <w:p w:rsidR="00F43E4A" w:rsidRDefault="00F43E4A" w:rsidP="00F43E4A">
      <w:pPr>
        <w:pStyle w:val="ListParagraph"/>
        <w:numPr>
          <w:ilvl w:val="0"/>
          <w:numId w:val="33"/>
        </w:numPr>
        <w:spacing w:before="0" w:after="160" w:line="259" w:lineRule="auto"/>
      </w:pPr>
      <w:r>
        <w:t>M. Wisor was pleased to report that the popularity of the Library’s programs is continuing to grow. In January, Northampton Free Library saw more attendance at programs than they have in a few months. As the days get longer, the hope is that more people will come out for even</w:t>
      </w:r>
      <w:r w:rsidR="00B70C98">
        <w:t xml:space="preserve">ts there. The Regional Library </w:t>
      </w:r>
      <w:r>
        <w:t xml:space="preserve">hosted a Teen Creative Writing event in January. It was planned to have been a solo event, but attendees enjoyed themselves so much that they request that it become a regular program at the library, so it will be added to the regular schedule of events. </w:t>
      </w:r>
    </w:p>
    <w:p w:rsidR="00F43E4A" w:rsidRDefault="00F43E4A" w:rsidP="00F43E4A">
      <w:pPr>
        <w:pStyle w:val="ListParagraph"/>
        <w:numPr>
          <w:ilvl w:val="0"/>
          <w:numId w:val="33"/>
        </w:numPr>
        <w:spacing w:before="0" w:after="160" w:line="259" w:lineRule="auto"/>
      </w:pPr>
      <w:r>
        <w:t>Vision assistance kits for patrons with low vision were made available this month</w:t>
      </w:r>
      <w:r w:rsidR="00B70C98">
        <w:t xml:space="preserve"> for patrons to check-out. They</w:t>
      </w:r>
      <w:r>
        <w:t xml:space="preserve"> are lit magnifying devices and are available for checkout at the Regional Library and Northampton Free Library. </w:t>
      </w:r>
    </w:p>
    <w:p w:rsidR="00F43E4A" w:rsidRDefault="00F43E4A" w:rsidP="00F43E4A">
      <w:pPr>
        <w:pStyle w:val="ListParagraph"/>
        <w:numPr>
          <w:ilvl w:val="0"/>
          <w:numId w:val="33"/>
        </w:numPr>
        <w:spacing w:before="0" w:after="160" w:line="259" w:lineRule="auto"/>
      </w:pPr>
      <w:r>
        <w:t>IT maintenance services have been moved t</w:t>
      </w:r>
      <w:r w:rsidR="00B70C98">
        <w:t>o the vendo</w:t>
      </w:r>
      <w:r>
        <w:t>r that M. Wisor had reported tha</w:t>
      </w:r>
      <w:r w:rsidR="00B70C98">
        <w:t>t was being reviewed last month:</w:t>
      </w:r>
      <w:r>
        <w:t xml:space="preserve"> Cloud Server Techs.</w:t>
      </w:r>
    </w:p>
    <w:p w:rsidR="00F43E4A" w:rsidRDefault="00F43E4A" w:rsidP="00F43E4A">
      <w:pPr>
        <w:pStyle w:val="ListParagraph"/>
        <w:numPr>
          <w:ilvl w:val="0"/>
          <w:numId w:val="33"/>
        </w:numPr>
        <w:spacing w:before="0" w:after="160" w:line="259" w:lineRule="auto"/>
      </w:pPr>
      <w:r>
        <w:t xml:space="preserve">There were some challenges with the brick instillation that have extended the process. The bricks were intended to be installed three rows but were installed five bricks deep. The Foundation has ordered additional bricks to fill-in the remaining empty holes. </w:t>
      </w:r>
    </w:p>
    <w:p w:rsidR="00F43E4A" w:rsidRDefault="00F43E4A" w:rsidP="00F43E4A">
      <w:pPr>
        <w:pStyle w:val="ListParagraph"/>
        <w:numPr>
          <w:ilvl w:val="0"/>
          <w:numId w:val="33"/>
        </w:numPr>
        <w:spacing w:before="0" w:after="160" w:line="259" w:lineRule="auto"/>
      </w:pPr>
      <w:r>
        <w:t>In happier outdoor news, some much needed clean-up work</w:t>
      </w:r>
      <w:r w:rsidR="00B70C98">
        <w:t xml:space="preserve"> was</w:t>
      </w:r>
      <w:r>
        <w:t xml:space="preserve"> done outside of the Northampton Free Library last month. The hope is that the removal of overgrown landscaping and gravel will enable the library to better utilize the beautiful outdoor space for warmer weather programming. At the Regional Library, there are now outdoor trash cans installed! </w:t>
      </w:r>
    </w:p>
    <w:p w:rsidR="00B962CD" w:rsidRPr="00B962CD" w:rsidRDefault="00B962CD" w:rsidP="00B962CD">
      <w:pPr>
        <w:spacing w:before="0" w:after="0" w:line="259" w:lineRule="auto"/>
        <w:rPr>
          <w:rFonts w:ascii="Palatino Linotype" w:hAnsi="Palatino Linotype"/>
          <w:sz w:val="24"/>
          <w:szCs w:val="24"/>
        </w:rPr>
      </w:pPr>
    </w:p>
    <w:p w:rsidR="007D5446" w:rsidRPr="00B66D93" w:rsidRDefault="007D5446" w:rsidP="00B66D93">
      <w:pPr>
        <w:spacing w:before="0" w:after="0" w:line="259" w:lineRule="auto"/>
        <w:rPr>
          <w:rFonts w:ascii="Palatino Linotype" w:hAnsi="Palatino Linotype"/>
          <w:szCs w:val="22"/>
          <w:highlight w:val="yellow"/>
        </w:rPr>
      </w:pPr>
    </w:p>
    <w:p w:rsidR="002E0E9B" w:rsidRPr="002E0E9B" w:rsidRDefault="002E0E9B" w:rsidP="002E0E9B">
      <w:pPr>
        <w:rPr>
          <w:rFonts w:asciiTheme="majorHAnsi" w:hAnsiTheme="majorHAnsi"/>
          <w:color w:val="125D67"/>
          <w:sz w:val="28"/>
          <w:szCs w:val="28"/>
        </w:rPr>
      </w:pPr>
      <w:r w:rsidRPr="002E0E9B">
        <w:rPr>
          <w:rFonts w:asciiTheme="majorHAnsi" w:hAnsiTheme="majorHAnsi"/>
          <w:b/>
          <w:color w:val="125D67"/>
          <w:sz w:val="28"/>
          <w:szCs w:val="28"/>
        </w:rPr>
        <w:t>New Business</w:t>
      </w:r>
    </w:p>
    <w:p w:rsidR="002E0E9B" w:rsidRPr="00F667B3" w:rsidRDefault="00876E80" w:rsidP="002E0E9B">
      <w:pPr>
        <w:pStyle w:val="Heading1"/>
        <w:rPr>
          <w:b/>
          <w:color w:val="CD7009"/>
        </w:rPr>
      </w:pPr>
      <w:r>
        <w:rPr>
          <w:b/>
          <w:color w:val="CD7009"/>
        </w:rPr>
        <w:t>Reagan Thalacker from the Library of Virginia</w:t>
      </w:r>
    </w:p>
    <w:p w:rsidR="009938B6" w:rsidRDefault="00AF6BBB" w:rsidP="00050191">
      <w:pPr>
        <w:rPr>
          <w:sz w:val="24"/>
          <w:szCs w:val="24"/>
        </w:rPr>
      </w:pPr>
      <w:r>
        <w:rPr>
          <w:sz w:val="24"/>
          <w:szCs w:val="24"/>
        </w:rPr>
        <w:t xml:space="preserve">Reagan Thalacker introduced herself as the </w:t>
      </w:r>
      <w:r w:rsidR="00896C4C">
        <w:rPr>
          <w:sz w:val="24"/>
          <w:szCs w:val="24"/>
        </w:rPr>
        <w:t>Public Library Consultan</w:t>
      </w:r>
      <w:r w:rsidR="009938B6">
        <w:rPr>
          <w:sz w:val="24"/>
          <w:szCs w:val="24"/>
        </w:rPr>
        <w:t>t with the Library of Virginia.</w:t>
      </w:r>
    </w:p>
    <w:p w:rsidR="009938B6" w:rsidRDefault="00896C4C" w:rsidP="009938B6">
      <w:pPr>
        <w:pStyle w:val="ListParagraph"/>
        <w:numPr>
          <w:ilvl w:val="0"/>
          <w:numId w:val="31"/>
        </w:numPr>
        <w:rPr>
          <w:sz w:val="24"/>
          <w:szCs w:val="24"/>
        </w:rPr>
      </w:pPr>
      <w:r w:rsidRPr="009938B6">
        <w:rPr>
          <w:sz w:val="24"/>
          <w:szCs w:val="24"/>
        </w:rPr>
        <w:t>She handles all new library Director orientations</w:t>
      </w:r>
      <w:r w:rsidR="009938B6">
        <w:rPr>
          <w:sz w:val="24"/>
          <w:szCs w:val="24"/>
        </w:rPr>
        <w:t xml:space="preserve"> in the state of Virginia</w:t>
      </w:r>
    </w:p>
    <w:p w:rsidR="009938B6" w:rsidRDefault="00C52073" w:rsidP="009938B6">
      <w:pPr>
        <w:pStyle w:val="ListParagraph"/>
        <w:numPr>
          <w:ilvl w:val="0"/>
          <w:numId w:val="31"/>
        </w:numPr>
        <w:rPr>
          <w:sz w:val="24"/>
          <w:szCs w:val="24"/>
        </w:rPr>
      </w:pPr>
      <w:r w:rsidRPr="009938B6">
        <w:rPr>
          <w:sz w:val="24"/>
          <w:szCs w:val="24"/>
        </w:rPr>
        <w:t>She can provide pointers and insights and answer any questions that the Board might have as the</w:t>
      </w:r>
      <w:r w:rsidR="009938B6">
        <w:rPr>
          <w:sz w:val="24"/>
          <w:szCs w:val="24"/>
        </w:rPr>
        <w:t>y onboard a new System Director</w:t>
      </w:r>
    </w:p>
    <w:p w:rsidR="009938B6" w:rsidRDefault="00EB1503" w:rsidP="009938B6">
      <w:pPr>
        <w:pStyle w:val="ListParagraph"/>
        <w:numPr>
          <w:ilvl w:val="0"/>
          <w:numId w:val="31"/>
        </w:numPr>
        <w:rPr>
          <w:sz w:val="24"/>
          <w:szCs w:val="24"/>
        </w:rPr>
      </w:pPr>
      <w:r w:rsidRPr="009938B6">
        <w:rPr>
          <w:sz w:val="24"/>
          <w:szCs w:val="24"/>
        </w:rPr>
        <w:t xml:space="preserve">There are currently 6 library directorships </w:t>
      </w:r>
      <w:r w:rsidR="009938B6">
        <w:rPr>
          <w:sz w:val="24"/>
          <w:szCs w:val="24"/>
        </w:rPr>
        <w:t>open in the state of Virginia and i</w:t>
      </w:r>
      <w:r w:rsidRPr="009938B6">
        <w:rPr>
          <w:sz w:val="24"/>
          <w:szCs w:val="24"/>
        </w:rPr>
        <w:t>t will likely take 4-6 mo</w:t>
      </w:r>
      <w:r w:rsidR="009938B6">
        <w:rPr>
          <w:sz w:val="24"/>
          <w:szCs w:val="24"/>
        </w:rPr>
        <w:t>nths to fill the position</w:t>
      </w:r>
    </w:p>
    <w:p w:rsidR="009938B6" w:rsidRDefault="009E5EB7" w:rsidP="009938B6">
      <w:pPr>
        <w:pStyle w:val="ListParagraph"/>
        <w:numPr>
          <w:ilvl w:val="0"/>
          <w:numId w:val="31"/>
        </w:numPr>
        <w:rPr>
          <w:sz w:val="24"/>
          <w:szCs w:val="24"/>
        </w:rPr>
      </w:pPr>
      <w:r w:rsidRPr="009938B6">
        <w:rPr>
          <w:sz w:val="24"/>
          <w:szCs w:val="24"/>
        </w:rPr>
        <w:t>There are specific places to post library position openings that R</w:t>
      </w:r>
      <w:r w:rsidR="00AF6BBB" w:rsidRPr="009938B6">
        <w:rPr>
          <w:sz w:val="24"/>
          <w:szCs w:val="24"/>
        </w:rPr>
        <w:t>.</w:t>
      </w:r>
      <w:r w:rsidRPr="009938B6">
        <w:rPr>
          <w:sz w:val="24"/>
          <w:szCs w:val="24"/>
        </w:rPr>
        <w:t xml:space="preserve"> Thalacker can assist with, some may h</w:t>
      </w:r>
      <w:r w:rsidR="009938B6">
        <w:rPr>
          <w:sz w:val="24"/>
          <w:szCs w:val="24"/>
        </w:rPr>
        <w:t>ave costs associated with them</w:t>
      </w:r>
    </w:p>
    <w:p w:rsidR="009938B6" w:rsidRDefault="009E5EB7" w:rsidP="009938B6">
      <w:pPr>
        <w:pStyle w:val="ListParagraph"/>
        <w:numPr>
          <w:ilvl w:val="0"/>
          <w:numId w:val="31"/>
        </w:numPr>
        <w:rPr>
          <w:sz w:val="24"/>
          <w:szCs w:val="24"/>
        </w:rPr>
      </w:pPr>
      <w:r w:rsidRPr="009938B6">
        <w:rPr>
          <w:sz w:val="24"/>
          <w:szCs w:val="24"/>
        </w:rPr>
        <w:t>She recommends appointing an internal interim Director to fill the role until a new person h</w:t>
      </w:r>
      <w:r w:rsidR="009938B6">
        <w:rPr>
          <w:sz w:val="24"/>
          <w:szCs w:val="24"/>
        </w:rPr>
        <w:t>as been hired</w:t>
      </w:r>
    </w:p>
    <w:p w:rsidR="009938B6" w:rsidRDefault="00162DD0" w:rsidP="009938B6">
      <w:pPr>
        <w:pStyle w:val="ListParagraph"/>
        <w:numPr>
          <w:ilvl w:val="0"/>
          <w:numId w:val="31"/>
        </w:numPr>
        <w:rPr>
          <w:sz w:val="24"/>
          <w:szCs w:val="24"/>
        </w:rPr>
      </w:pPr>
      <w:r w:rsidRPr="009938B6">
        <w:rPr>
          <w:sz w:val="24"/>
          <w:szCs w:val="24"/>
        </w:rPr>
        <w:lastRenderedPageBreak/>
        <w:t xml:space="preserve">Mike Mason asked about the use of outside firms to hire library Director’s, R. Thalacker explained that no one has used an outside firm in the time that she’s been in this position with </w:t>
      </w:r>
      <w:r w:rsidR="009938B6">
        <w:rPr>
          <w:sz w:val="24"/>
          <w:szCs w:val="24"/>
        </w:rPr>
        <w:t>the Library of Virginia, but that doesn’t mean that they couldn’t do so if they so chose</w:t>
      </w:r>
    </w:p>
    <w:p w:rsidR="009938B6" w:rsidRDefault="00A35DEE" w:rsidP="009938B6">
      <w:pPr>
        <w:pStyle w:val="ListParagraph"/>
        <w:numPr>
          <w:ilvl w:val="0"/>
          <w:numId w:val="31"/>
        </w:numPr>
        <w:rPr>
          <w:sz w:val="24"/>
          <w:szCs w:val="24"/>
        </w:rPr>
      </w:pPr>
      <w:r w:rsidRPr="009938B6">
        <w:rPr>
          <w:sz w:val="24"/>
          <w:szCs w:val="24"/>
        </w:rPr>
        <w:t>Frank Russell asked about the ability of hiring someone for the position that does</w:t>
      </w:r>
      <w:r w:rsidR="009938B6">
        <w:rPr>
          <w:sz w:val="24"/>
          <w:szCs w:val="24"/>
        </w:rPr>
        <w:t xml:space="preserve">n’t already hold an MLS degree and </w:t>
      </w:r>
      <w:r w:rsidRPr="009938B6">
        <w:rPr>
          <w:sz w:val="24"/>
          <w:szCs w:val="24"/>
        </w:rPr>
        <w:t>R. Thalacker explained that t</w:t>
      </w:r>
      <w:r w:rsidR="008E5523" w:rsidRPr="009938B6">
        <w:rPr>
          <w:sz w:val="24"/>
          <w:szCs w:val="24"/>
        </w:rPr>
        <w:t>here is a waiver process in place so you can hire someone who doesn’t hold a MLS degree, so long as they’re actively working on the degree and prove that they’re completing the degree</w:t>
      </w:r>
    </w:p>
    <w:p w:rsidR="002E0E9B" w:rsidRPr="009938B6" w:rsidRDefault="0037308D" w:rsidP="009938B6">
      <w:pPr>
        <w:pStyle w:val="ListParagraph"/>
        <w:numPr>
          <w:ilvl w:val="0"/>
          <w:numId w:val="31"/>
        </w:numPr>
        <w:rPr>
          <w:sz w:val="24"/>
          <w:szCs w:val="24"/>
        </w:rPr>
      </w:pPr>
      <w:r w:rsidRPr="009938B6">
        <w:rPr>
          <w:sz w:val="24"/>
          <w:szCs w:val="24"/>
        </w:rPr>
        <w:t>Joyce Holland asked about what a search committee size should be, and R. Thalacker re</w:t>
      </w:r>
      <w:r w:rsidR="009938B6">
        <w:rPr>
          <w:sz w:val="24"/>
          <w:szCs w:val="24"/>
        </w:rPr>
        <w:t>commended about 5-6 individuals</w:t>
      </w:r>
    </w:p>
    <w:p w:rsidR="00AC381A" w:rsidRPr="00F667B3" w:rsidRDefault="00876E80" w:rsidP="00AC381A">
      <w:pPr>
        <w:pStyle w:val="Heading1"/>
        <w:rPr>
          <w:b/>
          <w:color w:val="CD7009"/>
        </w:rPr>
      </w:pPr>
      <w:r>
        <w:rPr>
          <w:b/>
          <w:color w:val="CD7009"/>
        </w:rPr>
        <w:t>E-Rate Proposal Evaluation</w:t>
      </w:r>
      <w:r w:rsidR="007431EE">
        <w:rPr>
          <w:b/>
          <w:color w:val="CD7009"/>
        </w:rPr>
        <w:t xml:space="preserve"> (M. Wisor)</w:t>
      </w:r>
    </w:p>
    <w:p w:rsidR="00EE4EF2" w:rsidRDefault="007431EE" w:rsidP="00FE7B6D">
      <w:pPr>
        <w:rPr>
          <w:sz w:val="24"/>
          <w:szCs w:val="24"/>
        </w:rPr>
      </w:pPr>
      <w:r>
        <w:rPr>
          <w:sz w:val="24"/>
          <w:szCs w:val="24"/>
        </w:rPr>
        <w:t>Miranda Wisor explained that t</w:t>
      </w:r>
      <w:r w:rsidR="004D10E6">
        <w:rPr>
          <w:sz w:val="24"/>
          <w:szCs w:val="24"/>
        </w:rPr>
        <w:t xml:space="preserve">his bid-rate process was to find a company to provide our internet service for the next 3 years. </w:t>
      </w:r>
    </w:p>
    <w:p w:rsidR="00F77006" w:rsidRDefault="00F77006" w:rsidP="00F77006">
      <w:pPr>
        <w:pStyle w:val="ListParagraph"/>
        <w:numPr>
          <w:ilvl w:val="0"/>
          <w:numId w:val="34"/>
        </w:numPr>
        <w:spacing w:before="0" w:after="160" w:line="259" w:lineRule="auto"/>
      </w:pPr>
      <w:r>
        <w:t xml:space="preserve">With the packet this month, there are three bids for internet services that were received during the open bidding process. Bids were provided for both general services and WAN (Wide Area Network) services. Also included was a matrix for comparing service from the various companies. </w:t>
      </w:r>
    </w:p>
    <w:p w:rsidR="00F77006" w:rsidRDefault="00F95126" w:rsidP="00F77006">
      <w:pPr>
        <w:pStyle w:val="ListParagraph"/>
        <w:numPr>
          <w:ilvl w:val="0"/>
          <w:numId w:val="34"/>
        </w:numPr>
        <w:spacing w:before="0" w:after="160" w:line="259" w:lineRule="auto"/>
      </w:pPr>
      <w:r>
        <w:t>The current</w:t>
      </w:r>
      <w:r w:rsidR="00F77006">
        <w:t xml:space="preserve"> WAN service </w:t>
      </w:r>
      <w:r>
        <w:t>provider is</w:t>
      </w:r>
      <w:r w:rsidR="00F77006">
        <w:t xml:space="preserve"> Eastern Shore Communications. </w:t>
      </w:r>
      <w:r>
        <w:t>T</w:t>
      </w:r>
      <w:r w:rsidR="00F77006">
        <w:t xml:space="preserve">hey </w:t>
      </w:r>
      <w:r>
        <w:t xml:space="preserve">have </w:t>
      </w:r>
      <w:r w:rsidR="00F77006">
        <w:t>provide</w:t>
      </w:r>
      <w:r>
        <w:t>d</w:t>
      </w:r>
      <w:r w:rsidR="00F77006">
        <w:t xml:space="preserve"> good quality service and are quick to respond to disruptions or issues with </w:t>
      </w:r>
      <w:r>
        <w:t>the</w:t>
      </w:r>
      <w:r w:rsidR="00F77006">
        <w:t xml:space="preserve"> internet service. </w:t>
      </w:r>
      <w:r>
        <w:t>The</w:t>
      </w:r>
      <w:r w:rsidR="00F77006">
        <w:t xml:space="preserve"> current contract is set to expire this summer. </w:t>
      </w:r>
    </w:p>
    <w:p w:rsidR="00F77006" w:rsidRPr="00AA0417" w:rsidRDefault="00F95126" w:rsidP="00F77006">
      <w:pPr>
        <w:pStyle w:val="ListParagraph"/>
        <w:numPr>
          <w:ilvl w:val="0"/>
          <w:numId w:val="34"/>
        </w:numPr>
        <w:spacing w:before="0" w:after="160" w:line="259" w:lineRule="auto"/>
      </w:pPr>
      <w:r>
        <w:t>M. Wisor</w:t>
      </w:r>
      <w:r w:rsidR="00F77006">
        <w:t xml:space="preserve"> recommend</w:t>
      </w:r>
      <w:r>
        <w:t>s</w:t>
      </w:r>
      <w:r w:rsidR="00F77006">
        <w:t xml:space="preserve"> awarding the three year contract to Eastern Shore Communications for Wide Area Network services because their bid is competitive and </w:t>
      </w:r>
      <w:r>
        <w:t>there is</w:t>
      </w:r>
      <w:r w:rsidR="00F77006">
        <w:t xml:space="preserve"> an established relationship with the company that </w:t>
      </w:r>
      <w:r>
        <w:t>has been serving our needs well.</w:t>
      </w:r>
    </w:p>
    <w:p w:rsidR="004D10E6" w:rsidRPr="004D10E6" w:rsidRDefault="009938B6" w:rsidP="00FE7B6D">
      <w:pPr>
        <w:rPr>
          <w:sz w:val="24"/>
          <w:szCs w:val="24"/>
          <w:u w:val="single"/>
        </w:rPr>
      </w:pPr>
      <w:r w:rsidRPr="009938B6">
        <w:rPr>
          <w:sz w:val="24"/>
          <w:szCs w:val="24"/>
          <w:u w:val="single"/>
        </w:rPr>
        <w:t>Frank Russell m</w:t>
      </w:r>
      <w:r w:rsidR="004D10E6" w:rsidRPr="009938B6">
        <w:rPr>
          <w:sz w:val="24"/>
          <w:szCs w:val="24"/>
          <w:u w:val="single"/>
        </w:rPr>
        <w:t xml:space="preserve">oved </w:t>
      </w:r>
      <w:r w:rsidRPr="009938B6">
        <w:rPr>
          <w:sz w:val="24"/>
          <w:szCs w:val="24"/>
          <w:u w:val="single"/>
        </w:rPr>
        <w:t xml:space="preserve">to accept the bid </w:t>
      </w:r>
      <w:r>
        <w:rPr>
          <w:sz w:val="24"/>
          <w:szCs w:val="24"/>
          <w:u w:val="single"/>
        </w:rPr>
        <w:t>from</w:t>
      </w:r>
      <w:r w:rsidRPr="009938B6">
        <w:rPr>
          <w:sz w:val="24"/>
          <w:szCs w:val="24"/>
          <w:u w:val="single"/>
        </w:rPr>
        <w:t xml:space="preserve"> Eastern Shore C</w:t>
      </w:r>
      <w:r w:rsidR="004D10E6" w:rsidRPr="009938B6">
        <w:rPr>
          <w:sz w:val="24"/>
          <w:szCs w:val="24"/>
          <w:u w:val="single"/>
        </w:rPr>
        <w:t>om</w:t>
      </w:r>
      <w:r w:rsidR="00A1206D" w:rsidRPr="009938B6">
        <w:rPr>
          <w:sz w:val="24"/>
          <w:szCs w:val="24"/>
          <w:u w:val="single"/>
        </w:rPr>
        <w:t>munications. David P</w:t>
      </w:r>
      <w:r w:rsidR="004D10E6" w:rsidRPr="009938B6">
        <w:rPr>
          <w:sz w:val="24"/>
          <w:szCs w:val="24"/>
          <w:u w:val="single"/>
        </w:rPr>
        <w:t>oyer</w:t>
      </w:r>
      <w:r w:rsidRPr="009938B6">
        <w:rPr>
          <w:sz w:val="24"/>
          <w:szCs w:val="24"/>
          <w:u w:val="single"/>
        </w:rPr>
        <w:t xml:space="preserve"> seconded</w:t>
      </w:r>
      <w:r w:rsidR="004D10E6" w:rsidRPr="009938B6">
        <w:rPr>
          <w:sz w:val="24"/>
          <w:szCs w:val="24"/>
          <w:u w:val="single"/>
        </w:rPr>
        <w:t>. Motion passed.</w:t>
      </w:r>
      <w:r w:rsidRPr="009938B6">
        <w:rPr>
          <w:i/>
          <w:sz w:val="24"/>
          <w:szCs w:val="24"/>
        </w:rPr>
        <w:t xml:space="preserve"> Mike Mason abstained</w:t>
      </w:r>
      <w:r>
        <w:rPr>
          <w:i/>
          <w:sz w:val="24"/>
          <w:szCs w:val="24"/>
        </w:rPr>
        <w:t xml:space="preserve">; </w:t>
      </w:r>
      <w:r w:rsidRPr="009938B6">
        <w:rPr>
          <w:i/>
          <w:sz w:val="24"/>
          <w:szCs w:val="24"/>
        </w:rPr>
        <w:t>he is on the Board of Directors for the Eastern Shore of Virginia Broadband Authority.</w:t>
      </w:r>
    </w:p>
    <w:p w:rsidR="001A489A" w:rsidRDefault="001A489A" w:rsidP="00FE7B6D"/>
    <w:p w:rsidR="00B6062A" w:rsidRPr="00F667B3" w:rsidRDefault="00876E80" w:rsidP="00B6062A">
      <w:pPr>
        <w:pStyle w:val="Heading1"/>
        <w:rPr>
          <w:b/>
          <w:color w:val="CD7009"/>
        </w:rPr>
      </w:pPr>
      <w:r>
        <w:rPr>
          <w:b/>
          <w:color w:val="CD7009"/>
        </w:rPr>
        <w:t>President of the ESPL Foundation Introduction</w:t>
      </w:r>
      <w:r w:rsidR="007431EE">
        <w:rPr>
          <w:b/>
          <w:color w:val="CD7009"/>
        </w:rPr>
        <w:t xml:space="preserve"> (K. Grier)</w:t>
      </w:r>
    </w:p>
    <w:p w:rsidR="00B6062A" w:rsidRDefault="004D10E6">
      <w:pPr>
        <w:rPr>
          <w:sz w:val="24"/>
          <w:szCs w:val="24"/>
        </w:rPr>
      </w:pPr>
      <w:r>
        <w:rPr>
          <w:sz w:val="24"/>
          <w:szCs w:val="24"/>
        </w:rPr>
        <w:t xml:space="preserve">Katherine Grier introduced herself to the Board of Trustees as the new Foundation President. </w:t>
      </w:r>
    </w:p>
    <w:p w:rsidR="004D10E6" w:rsidRDefault="004D10E6" w:rsidP="004D10E6">
      <w:pPr>
        <w:pStyle w:val="ListParagraph"/>
        <w:numPr>
          <w:ilvl w:val="0"/>
          <w:numId w:val="30"/>
        </w:numPr>
        <w:rPr>
          <w:sz w:val="24"/>
          <w:szCs w:val="24"/>
        </w:rPr>
      </w:pPr>
      <w:r>
        <w:rPr>
          <w:sz w:val="24"/>
          <w:szCs w:val="24"/>
        </w:rPr>
        <w:t xml:space="preserve">The Foundation </w:t>
      </w:r>
      <w:r w:rsidR="009C5A47">
        <w:rPr>
          <w:sz w:val="24"/>
          <w:szCs w:val="24"/>
        </w:rPr>
        <w:t>has had</w:t>
      </w:r>
      <w:r>
        <w:rPr>
          <w:sz w:val="24"/>
          <w:szCs w:val="24"/>
        </w:rPr>
        <w:t xml:space="preserve"> great success as a grass roots movement, in what they were able to achieve to raise funds and o</w:t>
      </w:r>
      <w:r w:rsidR="009C5A47">
        <w:rPr>
          <w:sz w:val="24"/>
          <w:szCs w:val="24"/>
        </w:rPr>
        <w:t>pen the new library in Parksley</w:t>
      </w:r>
    </w:p>
    <w:p w:rsidR="004D10E6" w:rsidRDefault="004D10E6" w:rsidP="004D10E6">
      <w:pPr>
        <w:pStyle w:val="ListParagraph"/>
        <w:numPr>
          <w:ilvl w:val="0"/>
          <w:numId w:val="30"/>
        </w:numPr>
        <w:rPr>
          <w:sz w:val="24"/>
          <w:szCs w:val="24"/>
        </w:rPr>
      </w:pPr>
      <w:r>
        <w:rPr>
          <w:sz w:val="24"/>
          <w:szCs w:val="24"/>
        </w:rPr>
        <w:t xml:space="preserve">They will be asking the Board and </w:t>
      </w:r>
      <w:r w:rsidR="009C5A47">
        <w:rPr>
          <w:sz w:val="24"/>
          <w:szCs w:val="24"/>
        </w:rPr>
        <w:t>managers</w:t>
      </w:r>
      <w:r>
        <w:rPr>
          <w:sz w:val="24"/>
          <w:szCs w:val="24"/>
        </w:rPr>
        <w:t xml:space="preserve"> from each of the library branches what the strongest areas of need are so the Foundation can make plans to </w:t>
      </w:r>
      <w:r w:rsidR="009C5A47">
        <w:rPr>
          <w:sz w:val="24"/>
          <w:szCs w:val="24"/>
        </w:rPr>
        <w:t>move forward as an organization</w:t>
      </w:r>
    </w:p>
    <w:p w:rsidR="004D10E6" w:rsidRDefault="004D10E6" w:rsidP="004D10E6">
      <w:pPr>
        <w:pStyle w:val="ListParagraph"/>
        <w:numPr>
          <w:ilvl w:val="0"/>
          <w:numId w:val="30"/>
        </w:numPr>
        <w:rPr>
          <w:sz w:val="24"/>
          <w:szCs w:val="24"/>
        </w:rPr>
      </w:pPr>
      <w:r>
        <w:rPr>
          <w:sz w:val="24"/>
          <w:szCs w:val="24"/>
        </w:rPr>
        <w:t>K. Grier is working with the Foundation to revise their website to update and modernize the information</w:t>
      </w:r>
    </w:p>
    <w:p w:rsidR="004D10E6" w:rsidRDefault="004D10E6" w:rsidP="004D10E6">
      <w:pPr>
        <w:pStyle w:val="ListParagraph"/>
        <w:numPr>
          <w:ilvl w:val="0"/>
          <w:numId w:val="30"/>
        </w:numPr>
        <w:rPr>
          <w:sz w:val="24"/>
          <w:szCs w:val="24"/>
        </w:rPr>
      </w:pPr>
      <w:r>
        <w:rPr>
          <w:sz w:val="24"/>
          <w:szCs w:val="24"/>
        </w:rPr>
        <w:t>The Foundation is</w:t>
      </w:r>
      <w:r w:rsidR="009C5A47">
        <w:rPr>
          <w:sz w:val="24"/>
          <w:szCs w:val="24"/>
        </w:rPr>
        <w:t xml:space="preserve"> also</w:t>
      </w:r>
      <w:r>
        <w:rPr>
          <w:sz w:val="24"/>
          <w:szCs w:val="24"/>
        </w:rPr>
        <w:t xml:space="preserve"> creating a new manual for their Board members</w:t>
      </w:r>
    </w:p>
    <w:p w:rsidR="004D10E6" w:rsidRDefault="004D10E6" w:rsidP="004D10E6">
      <w:pPr>
        <w:pStyle w:val="ListParagraph"/>
        <w:numPr>
          <w:ilvl w:val="0"/>
          <w:numId w:val="30"/>
        </w:numPr>
        <w:rPr>
          <w:sz w:val="24"/>
          <w:szCs w:val="24"/>
        </w:rPr>
      </w:pPr>
      <w:r>
        <w:rPr>
          <w:sz w:val="24"/>
          <w:szCs w:val="24"/>
        </w:rPr>
        <w:t>They have created a formalized process for the branches to request funds and be reimbursed for different projects</w:t>
      </w:r>
      <w:r w:rsidR="007871B7">
        <w:rPr>
          <w:sz w:val="24"/>
          <w:szCs w:val="24"/>
        </w:rPr>
        <w:t xml:space="preserve"> which involves a short application process</w:t>
      </w:r>
    </w:p>
    <w:p w:rsidR="004D10E6" w:rsidRDefault="004D10E6" w:rsidP="004D10E6">
      <w:pPr>
        <w:pStyle w:val="ListParagraph"/>
        <w:numPr>
          <w:ilvl w:val="0"/>
          <w:numId w:val="30"/>
        </w:numPr>
        <w:rPr>
          <w:sz w:val="24"/>
          <w:szCs w:val="24"/>
        </w:rPr>
      </w:pPr>
      <w:r>
        <w:rPr>
          <w:sz w:val="24"/>
          <w:szCs w:val="24"/>
        </w:rPr>
        <w:t>The focus of the Foundation this year is to update technology across the 4 branches</w:t>
      </w:r>
    </w:p>
    <w:p w:rsidR="004D10E6" w:rsidRDefault="004D10E6" w:rsidP="004D10E6">
      <w:pPr>
        <w:pStyle w:val="ListParagraph"/>
        <w:numPr>
          <w:ilvl w:val="0"/>
          <w:numId w:val="30"/>
        </w:numPr>
        <w:rPr>
          <w:sz w:val="24"/>
          <w:szCs w:val="24"/>
        </w:rPr>
      </w:pPr>
      <w:r>
        <w:rPr>
          <w:sz w:val="24"/>
          <w:szCs w:val="24"/>
        </w:rPr>
        <w:lastRenderedPageBreak/>
        <w:t>Foundation Board member recruitment is a priority, particularly to recruit those from Northampton County</w:t>
      </w:r>
      <w:r w:rsidR="007871B7">
        <w:rPr>
          <w:sz w:val="24"/>
          <w:szCs w:val="24"/>
        </w:rPr>
        <w:t xml:space="preserve"> to serve on the Board</w:t>
      </w:r>
    </w:p>
    <w:p w:rsidR="006E401A" w:rsidRDefault="007871B7" w:rsidP="004D10E6">
      <w:pPr>
        <w:pStyle w:val="ListParagraph"/>
        <w:numPr>
          <w:ilvl w:val="0"/>
          <w:numId w:val="30"/>
        </w:numPr>
        <w:rPr>
          <w:sz w:val="24"/>
          <w:szCs w:val="24"/>
        </w:rPr>
      </w:pPr>
      <w:r>
        <w:rPr>
          <w:sz w:val="24"/>
          <w:szCs w:val="24"/>
        </w:rPr>
        <w:t xml:space="preserve">The </w:t>
      </w:r>
      <w:r w:rsidR="006E401A">
        <w:rPr>
          <w:sz w:val="24"/>
          <w:szCs w:val="24"/>
        </w:rPr>
        <w:t>Raising the Green annual Fundraiser gala is coming up on March 16</w:t>
      </w:r>
      <w:r w:rsidR="006E401A" w:rsidRPr="006E401A">
        <w:rPr>
          <w:sz w:val="24"/>
          <w:szCs w:val="24"/>
          <w:vertAlign w:val="superscript"/>
        </w:rPr>
        <w:t>th</w:t>
      </w:r>
      <w:r w:rsidR="006E401A">
        <w:rPr>
          <w:sz w:val="24"/>
          <w:szCs w:val="24"/>
        </w:rPr>
        <w:t xml:space="preserve"> at the Island House Restaurant; the funds raised will support the Heritage Center</w:t>
      </w:r>
    </w:p>
    <w:p w:rsidR="0064720C" w:rsidRDefault="007871B7" w:rsidP="004D10E6">
      <w:pPr>
        <w:pStyle w:val="ListParagraph"/>
        <w:numPr>
          <w:ilvl w:val="0"/>
          <w:numId w:val="30"/>
        </w:numPr>
        <w:rPr>
          <w:sz w:val="24"/>
          <w:szCs w:val="24"/>
        </w:rPr>
      </w:pPr>
      <w:r>
        <w:rPr>
          <w:sz w:val="24"/>
          <w:szCs w:val="24"/>
        </w:rPr>
        <w:t>The Foundation</w:t>
      </w:r>
      <w:r w:rsidR="0064720C">
        <w:rPr>
          <w:sz w:val="24"/>
          <w:szCs w:val="24"/>
        </w:rPr>
        <w:t xml:space="preserve"> will be holding the zero-turn lawnmo</w:t>
      </w:r>
      <w:r>
        <w:rPr>
          <w:sz w:val="24"/>
          <w:szCs w:val="24"/>
        </w:rPr>
        <w:t>wer drawing again in the spring</w:t>
      </w:r>
    </w:p>
    <w:p w:rsidR="0064720C" w:rsidRDefault="0064720C" w:rsidP="004D10E6">
      <w:pPr>
        <w:pStyle w:val="ListParagraph"/>
        <w:numPr>
          <w:ilvl w:val="0"/>
          <w:numId w:val="30"/>
        </w:numPr>
        <w:rPr>
          <w:sz w:val="24"/>
          <w:szCs w:val="24"/>
        </w:rPr>
      </w:pPr>
      <w:r>
        <w:rPr>
          <w:sz w:val="24"/>
          <w:szCs w:val="24"/>
        </w:rPr>
        <w:t>The Bricks-R-Us campaign bricks were installed incorrectly out front of the Regional Library in Parksley, VA; the Foundation is planning on selling more bricks to try and fill the areas that were left empty due to the incorrect instillation</w:t>
      </w:r>
    </w:p>
    <w:p w:rsidR="0064720C" w:rsidRDefault="0064720C" w:rsidP="004D10E6">
      <w:pPr>
        <w:pStyle w:val="ListParagraph"/>
        <w:numPr>
          <w:ilvl w:val="0"/>
          <w:numId w:val="30"/>
        </w:numPr>
        <w:rPr>
          <w:sz w:val="24"/>
          <w:szCs w:val="24"/>
        </w:rPr>
      </w:pPr>
      <w:r>
        <w:rPr>
          <w:sz w:val="24"/>
          <w:szCs w:val="24"/>
        </w:rPr>
        <w:t xml:space="preserve">One way </w:t>
      </w:r>
      <w:r w:rsidR="00141A11">
        <w:rPr>
          <w:sz w:val="24"/>
          <w:szCs w:val="24"/>
        </w:rPr>
        <w:t xml:space="preserve">they are planning </w:t>
      </w:r>
      <w:r>
        <w:rPr>
          <w:sz w:val="24"/>
          <w:szCs w:val="24"/>
        </w:rPr>
        <w:t xml:space="preserve">to sell more bricks is to </w:t>
      </w:r>
      <w:r w:rsidR="00141A11">
        <w:rPr>
          <w:sz w:val="24"/>
          <w:szCs w:val="24"/>
        </w:rPr>
        <w:t>market</w:t>
      </w:r>
      <w:r>
        <w:rPr>
          <w:sz w:val="24"/>
          <w:szCs w:val="24"/>
        </w:rPr>
        <w:t xml:space="preserve"> “Reading Star” bricks with stars on them for people to purchase on behalf of children</w:t>
      </w:r>
    </w:p>
    <w:p w:rsidR="00DF6F54" w:rsidRDefault="00DF6F54" w:rsidP="00DF6F54">
      <w:pPr>
        <w:pStyle w:val="ListParagraph"/>
        <w:rPr>
          <w:sz w:val="24"/>
          <w:szCs w:val="24"/>
        </w:rPr>
      </w:pPr>
    </w:p>
    <w:p w:rsidR="00DF6F54" w:rsidRPr="00F667B3" w:rsidRDefault="00DF6F54" w:rsidP="00DF6F54">
      <w:pPr>
        <w:pStyle w:val="Heading1"/>
        <w:rPr>
          <w:b/>
          <w:color w:val="CD7009"/>
        </w:rPr>
      </w:pPr>
      <w:r>
        <w:rPr>
          <w:b/>
          <w:bCs/>
          <w:color w:val="CD6F08"/>
          <w:sz w:val="23"/>
          <w:szCs w:val="23"/>
        </w:rPr>
        <w:t xml:space="preserve">Closed Session to discuss personnel matters involving specific individuals as permitted by Virginia Code Section 2.2-37 I (A) (1) </w:t>
      </w:r>
      <w:r>
        <w:rPr>
          <w:b/>
          <w:color w:val="CD7009"/>
        </w:rPr>
        <w:t>(J. Holland)</w:t>
      </w:r>
    </w:p>
    <w:p w:rsidR="00DF6F54" w:rsidRDefault="00DF6F54" w:rsidP="0064720C">
      <w:r>
        <w:t xml:space="preserve">Joyce Holland, Chair: I entertain a motion for a closed meeting. </w:t>
      </w:r>
    </w:p>
    <w:p w:rsidR="00DF6F54" w:rsidRPr="00DF6F54" w:rsidRDefault="00AC5E81" w:rsidP="0064720C">
      <w:pPr>
        <w:rPr>
          <w:u w:val="single"/>
        </w:rPr>
      </w:pPr>
      <w:r>
        <w:rPr>
          <w:u w:val="single"/>
        </w:rPr>
        <w:t>David Poyer</w:t>
      </w:r>
      <w:r w:rsidR="00DF6F54" w:rsidRPr="00DF6F54">
        <w:rPr>
          <w:u w:val="single"/>
        </w:rPr>
        <w:t xml:space="preserve"> moved that the Board enter closed session to discuss personnel matters involving specific individuals as permitted by Virginia Code Section 2.2-371(A)(1): “Public bodies may hold closed meetings only for the following purposes: </w:t>
      </w:r>
    </w:p>
    <w:p w:rsidR="00DF6F54" w:rsidRPr="00DF6F54" w:rsidRDefault="00DF6F54" w:rsidP="00DF6F54">
      <w:pPr>
        <w:pStyle w:val="ListParagraph"/>
        <w:numPr>
          <w:ilvl w:val="0"/>
          <w:numId w:val="35"/>
        </w:numPr>
        <w:rPr>
          <w:u w:val="single"/>
        </w:rPr>
      </w:pPr>
      <w:r w:rsidRPr="00DF6F54">
        <w:rPr>
          <w:u w:val="single"/>
        </w:rPr>
        <w:t xml:space="preserve">Discussion, consideration, or interviews of prospective candidates for employment; assignment, appointment, promotion, performance, demotion, salaries, disciplining, or resignation of specific public officers, appointees, or employees of any public body; and evaluation of performance of departments or schools of public institutions of higher education where such evaluation will necessarily involve discussion of the performance of specific individuals.” </w:t>
      </w:r>
    </w:p>
    <w:p w:rsidR="00DF6F54" w:rsidRPr="000A314F" w:rsidRDefault="00AC5E81" w:rsidP="00DF6F54">
      <w:pPr>
        <w:rPr>
          <w:u w:val="single"/>
        </w:rPr>
      </w:pPr>
      <w:r w:rsidRPr="00AC5E81">
        <w:rPr>
          <w:u w:val="single"/>
        </w:rPr>
        <w:t>Frank Russell</w:t>
      </w:r>
      <w:r w:rsidR="00DF6F54" w:rsidRPr="00AC5E81">
        <w:rPr>
          <w:u w:val="single"/>
        </w:rPr>
        <w:t xml:space="preserve"> seconded. The motion was unanimously passed.</w:t>
      </w:r>
      <w:r w:rsidR="00DF6F54" w:rsidRPr="000A314F">
        <w:rPr>
          <w:u w:val="single"/>
        </w:rPr>
        <w:t xml:space="preserve"> </w:t>
      </w:r>
    </w:p>
    <w:p w:rsidR="00DF6F54" w:rsidRDefault="00DF6F54" w:rsidP="00DF6F54"/>
    <w:p w:rsidR="00DF6F54" w:rsidRDefault="00DF6F54" w:rsidP="00DF6F54">
      <w:r>
        <w:t xml:space="preserve">Joyce Holland, Chair: We are now in a closed session. The discussion in the meeting is confidential. </w:t>
      </w:r>
    </w:p>
    <w:p w:rsidR="00DF6F54" w:rsidRDefault="00DF6F54" w:rsidP="00DF6F54"/>
    <w:p w:rsidR="00DF6F54" w:rsidRPr="00CE3175" w:rsidRDefault="00DF6F54" w:rsidP="00DF6F54">
      <w:pPr>
        <w:rPr>
          <w:i/>
          <w:u w:val="single"/>
        </w:rPr>
      </w:pPr>
      <w:r w:rsidRPr="00CE3175">
        <w:rPr>
          <w:i/>
        </w:rPr>
        <w:t xml:space="preserve">Closed meeting ends. </w:t>
      </w:r>
    </w:p>
    <w:p w:rsidR="00DF6F54" w:rsidRDefault="00DF6F54" w:rsidP="00DF6F54"/>
    <w:p w:rsidR="00CE3175" w:rsidRPr="00CE3175" w:rsidRDefault="00DF6F54" w:rsidP="00DF6F54">
      <w:pPr>
        <w:rPr>
          <w:b/>
        </w:rPr>
      </w:pPr>
      <w:r w:rsidRPr="00CE3175">
        <w:rPr>
          <w:b/>
        </w:rPr>
        <w:t xml:space="preserve">Certification of Closed Meeting: </w:t>
      </w:r>
    </w:p>
    <w:p w:rsidR="00DF6F54" w:rsidRDefault="00DF6F54" w:rsidP="00DF6F54">
      <w:r>
        <w:t xml:space="preserve">Holland, Chair: “Do you certify that the matters discussed in the closed session just held were covered in the motion by which the Library Board entered closed session, and were excluded from the open meeting requirements of the Freedom of Information Act?” </w:t>
      </w:r>
    </w:p>
    <w:p w:rsidR="00DF6F54" w:rsidRDefault="00DF6F54" w:rsidP="00DF6F54"/>
    <w:p w:rsidR="00DF6F54" w:rsidRPr="00CE3175" w:rsidRDefault="00DF6F54" w:rsidP="00DF6F54">
      <w:pPr>
        <w:rPr>
          <w:b/>
        </w:rPr>
      </w:pPr>
      <w:r w:rsidRPr="00CE3175">
        <w:rPr>
          <w:b/>
        </w:rPr>
        <w:t xml:space="preserve">Roll call vote. </w:t>
      </w:r>
    </w:p>
    <w:p w:rsidR="00A1206D" w:rsidRDefault="00DF6F54" w:rsidP="00DF6F54">
      <w:pPr>
        <w:rPr>
          <w:sz w:val="24"/>
          <w:szCs w:val="24"/>
        </w:rPr>
      </w:pPr>
      <w:r>
        <w:t xml:space="preserve">Joyce Holland, Chair: Upon being polled individually by a roll call vote in open meeting, each Board member confirmed that these were the only matters of discussion during the closed session. </w:t>
      </w:r>
      <w:r>
        <w:rPr>
          <w:sz w:val="24"/>
          <w:szCs w:val="24"/>
        </w:rPr>
        <w:t>Joyce Holland</w:t>
      </w:r>
      <w:r w:rsidR="00A1206D" w:rsidRPr="00DF6F54">
        <w:rPr>
          <w:sz w:val="24"/>
          <w:szCs w:val="24"/>
        </w:rPr>
        <w:t xml:space="preserve"> says “yes”, all members present voted “aye”.</w:t>
      </w:r>
    </w:p>
    <w:p w:rsidR="00DC3D00" w:rsidRPr="00DF6F54" w:rsidRDefault="00DC3D00" w:rsidP="00DF6F54">
      <w:pPr>
        <w:rPr>
          <w:sz w:val="24"/>
          <w:szCs w:val="24"/>
        </w:rPr>
      </w:pPr>
    </w:p>
    <w:p w:rsidR="00A1206D" w:rsidRPr="00A1206D" w:rsidRDefault="00A1206D" w:rsidP="0064720C">
      <w:pPr>
        <w:rPr>
          <w:sz w:val="24"/>
          <w:szCs w:val="24"/>
          <w:u w:val="single"/>
        </w:rPr>
      </w:pPr>
      <w:r w:rsidRPr="00A1206D">
        <w:rPr>
          <w:sz w:val="24"/>
          <w:szCs w:val="24"/>
          <w:u w:val="single"/>
        </w:rPr>
        <w:lastRenderedPageBreak/>
        <w:t>Mike Mason moved to appoint C</w:t>
      </w:r>
      <w:r w:rsidR="001235AF">
        <w:rPr>
          <w:sz w:val="24"/>
          <w:szCs w:val="24"/>
          <w:u w:val="single"/>
        </w:rPr>
        <w:t>hristopher Pote as the interim D</w:t>
      </w:r>
      <w:r w:rsidRPr="00A1206D">
        <w:rPr>
          <w:sz w:val="24"/>
          <w:szCs w:val="24"/>
          <w:u w:val="single"/>
        </w:rPr>
        <w:t xml:space="preserve">irector of the Eastern Shore </w:t>
      </w:r>
      <w:r w:rsidR="001235AF">
        <w:rPr>
          <w:sz w:val="24"/>
          <w:szCs w:val="24"/>
          <w:u w:val="single"/>
        </w:rPr>
        <w:t xml:space="preserve">of Virginia </w:t>
      </w:r>
      <w:r w:rsidRPr="00A1206D">
        <w:rPr>
          <w:sz w:val="24"/>
          <w:szCs w:val="24"/>
          <w:u w:val="single"/>
        </w:rPr>
        <w:t>Regional Library System pending agreement on compensation</w:t>
      </w:r>
      <w:r>
        <w:rPr>
          <w:sz w:val="24"/>
          <w:szCs w:val="24"/>
          <w:u w:val="single"/>
        </w:rPr>
        <w:t xml:space="preserve"> for the additional duties</w:t>
      </w:r>
      <w:r w:rsidRPr="00A1206D">
        <w:rPr>
          <w:sz w:val="24"/>
          <w:szCs w:val="24"/>
          <w:u w:val="single"/>
        </w:rPr>
        <w:t>. Greyson Chesser second</w:t>
      </w:r>
      <w:r>
        <w:rPr>
          <w:sz w:val="24"/>
          <w:szCs w:val="24"/>
          <w:u w:val="single"/>
        </w:rPr>
        <w:t>ed</w:t>
      </w:r>
      <w:r w:rsidRPr="00A1206D">
        <w:rPr>
          <w:sz w:val="24"/>
          <w:szCs w:val="24"/>
          <w:u w:val="single"/>
        </w:rPr>
        <w:t>. Motion passe</w:t>
      </w:r>
      <w:r>
        <w:rPr>
          <w:sz w:val="24"/>
          <w:szCs w:val="24"/>
          <w:u w:val="single"/>
        </w:rPr>
        <w:t>d</w:t>
      </w:r>
      <w:r w:rsidRPr="00A1206D">
        <w:rPr>
          <w:sz w:val="24"/>
          <w:szCs w:val="24"/>
          <w:u w:val="single"/>
        </w:rPr>
        <w:t xml:space="preserve"> unanimously.</w:t>
      </w:r>
    </w:p>
    <w:p w:rsidR="0015390E" w:rsidRDefault="0015390E"/>
    <w:p w:rsidR="00770CB3" w:rsidRPr="00F667B3" w:rsidRDefault="00A1206D" w:rsidP="00770CB3">
      <w:pPr>
        <w:pStyle w:val="Heading1"/>
        <w:rPr>
          <w:b/>
          <w:color w:val="CD7009"/>
        </w:rPr>
      </w:pPr>
      <w:r>
        <w:rPr>
          <w:b/>
          <w:color w:val="CD7009"/>
        </w:rPr>
        <w:t>Personnel Committee (Rose-Jensen)</w:t>
      </w:r>
    </w:p>
    <w:p w:rsidR="00E82F12" w:rsidRDefault="00A1206D" w:rsidP="00FE7B6D">
      <w:r w:rsidRPr="00A1206D">
        <w:t>No report.</w:t>
      </w:r>
    </w:p>
    <w:p w:rsidR="00BA0C6D" w:rsidRDefault="00BA0C6D" w:rsidP="00FE7B6D"/>
    <w:p w:rsidR="00BA0C6D" w:rsidRPr="00F667B3" w:rsidRDefault="00BA0C6D" w:rsidP="00BA0C6D">
      <w:pPr>
        <w:pStyle w:val="Heading1"/>
        <w:rPr>
          <w:b/>
          <w:color w:val="CD7009"/>
        </w:rPr>
      </w:pPr>
      <w:r>
        <w:rPr>
          <w:b/>
          <w:color w:val="CD7009"/>
        </w:rPr>
        <w:t>ESPL Foundation (Custis)</w:t>
      </w:r>
    </w:p>
    <w:p w:rsidR="00BA0C6D" w:rsidRDefault="00BA0C6D" w:rsidP="00BA0C6D">
      <w:r>
        <w:t>Dennis Custis acknowledged that Katheirne Grier’s update on the Foundation was thorough, but emphasized the upcoming Raising of the Green gala on March 16</w:t>
      </w:r>
      <w:r w:rsidRPr="00BA0C6D">
        <w:rPr>
          <w:vertAlign w:val="superscript"/>
        </w:rPr>
        <w:t>th</w:t>
      </w:r>
      <w:r>
        <w:t>.</w:t>
      </w:r>
    </w:p>
    <w:p w:rsidR="00BA0C6D" w:rsidRPr="00A1206D" w:rsidRDefault="00BA0C6D" w:rsidP="00FE7B6D"/>
    <w:p w:rsidR="002E0E9B" w:rsidRDefault="00EE0276" w:rsidP="002E0E9B">
      <w:pPr>
        <w:pStyle w:val="Heading1"/>
      </w:pPr>
      <w:sdt>
        <w:sdtPr>
          <w:alias w:val="Next meeting:"/>
          <w:tag w:val="Next meeting:"/>
          <w:id w:val="-1524860034"/>
          <w:placeholder>
            <w:docPart w:val="F677DD79BD4C48008A28BCA75DC0AD58"/>
          </w:placeholder>
          <w:temporary/>
          <w:showingPlcHdr/>
        </w:sdtPr>
        <w:sdtEndPr/>
        <w:sdtContent>
          <w:r w:rsidR="002E0E9B" w:rsidRPr="00F667B3">
            <w:rPr>
              <w:b/>
              <w:color w:val="CD7009"/>
            </w:rPr>
            <w:t>Next Meeting</w:t>
          </w:r>
        </w:sdtContent>
      </w:sdt>
    </w:p>
    <w:p w:rsidR="002E0E9B" w:rsidRDefault="002E0E9B" w:rsidP="00FE7B6D">
      <w:pPr>
        <w:rPr>
          <w:sz w:val="24"/>
          <w:szCs w:val="24"/>
        </w:rPr>
      </w:pPr>
      <w:r w:rsidRPr="00B66D93">
        <w:rPr>
          <w:sz w:val="24"/>
          <w:szCs w:val="24"/>
        </w:rPr>
        <w:t>Tuesday</w:t>
      </w:r>
      <w:r w:rsidR="00371622" w:rsidRPr="00B66D93">
        <w:rPr>
          <w:sz w:val="24"/>
          <w:szCs w:val="24"/>
        </w:rPr>
        <w:t xml:space="preserve">, </w:t>
      </w:r>
      <w:r w:rsidR="009D5BEB">
        <w:rPr>
          <w:sz w:val="24"/>
          <w:szCs w:val="24"/>
        </w:rPr>
        <w:t>3.12</w:t>
      </w:r>
      <w:r w:rsidRPr="00B66D93">
        <w:rPr>
          <w:sz w:val="24"/>
          <w:szCs w:val="24"/>
        </w:rPr>
        <w:t>.24</w:t>
      </w:r>
      <w:r w:rsidR="009D5BEB">
        <w:rPr>
          <w:sz w:val="24"/>
          <w:szCs w:val="24"/>
        </w:rPr>
        <w:t xml:space="preserve"> at 7pm</w:t>
      </w:r>
      <w:r w:rsidRPr="00B66D93">
        <w:rPr>
          <w:sz w:val="24"/>
          <w:szCs w:val="24"/>
        </w:rPr>
        <w:t xml:space="preserve"> | </w:t>
      </w:r>
      <w:r w:rsidR="009D5BEB">
        <w:rPr>
          <w:sz w:val="24"/>
          <w:szCs w:val="24"/>
        </w:rPr>
        <w:t>at Cape Charles Memorial Library, 201 Mason Avenue, Cape Charles, VA.</w:t>
      </w:r>
    </w:p>
    <w:p w:rsidR="00F11C49" w:rsidRPr="00B66D93" w:rsidRDefault="00F11C49" w:rsidP="00FE7B6D">
      <w:pPr>
        <w:rPr>
          <w:sz w:val="24"/>
          <w:szCs w:val="24"/>
        </w:rPr>
      </w:pPr>
    </w:p>
    <w:p w:rsidR="00FE576D" w:rsidRPr="00C44E96" w:rsidRDefault="00C44E96">
      <w:pPr>
        <w:pStyle w:val="Heading1"/>
        <w:rPr>
          <w:b/>
          <w:color w:val="CD7009"/>
        </w:rPr>
      </w:pPr>
      <w:r w:rsidRPr="00C44E96">
        <w:rPr>
          <w:b/>
          <w:color w:val="CD7009"/>
        </w:rPr>
        <w:t>Adjournment</w:t>
      </w:r>
    </w:p>
    <w:p w:rsidR="00FE576D" w:rsidRPr="00B66D93" w:rsidRDefault="00371622">
      <w:pPr>
        <w:rPr>
          <w:sz w:val="24"/>
          <w:szCs w:val="24"/>
        </w:rPr>
      </w:pPr>
      <w:r w:rsidRPr="005E026E">
        <w:rPr>
          <w:sz w:val="24"/>
          <w:szCs w:val="24"/>
          <w:u w:val="single"/>
        </w:rPr>
        <w:t>Dennis Cust</w:t>
      </w:r>
      <w:r w:rsidR="008F6847" w:rsidRPr="005E026E">
        <w:rPr>
          <w:sz w:val="24"/>
          <w:szCs w:val="24"/>
          <w:u w:val="single"/>
        </w:rPr>
        <w:t>i</w:t>
      </w:r>
      <w:r w:rsidRPr="005E026E">
        <w:rPr>
          <w:sz w:val="24"/>
          <w:szCs w:val="24"/>
          <w:u w:val="single"/>
        </w:rPr>
        <w:t>s</w:t>
      </w:r>
      <w:r w:rsidR="00770CB3" w:rsidRPr="00B66D93">
        <w:rPr>
          <w:sz w:val="24"/>
          <w:szCs w:val="24"/>
          <w:u w:val="single"/>
        </w:rPr>
        <w:t xml:space="preserve"> moved to </w:t>
      </w:r>
      <w:r w:rsidR="00AB4F74" w:rsidRPr="00B66D93">
        <w:rPr>
          <w:sz w:val="24"/>
          <w:szCs w:val="24"/>
          <w:u w:val="single"/>
        </w:rPr>
        <w:t>adjourn</w:t>
      </w:r>
      <w:r w:rsidR="00770CB3" w:rsidRPr="00B66D93">
        <w:rPr>
          <w:sz w:val="24"/>
          <w:szCs w:val="24"/>
          <w:u w:val="single"/>
        </w:rPr>
        <w:t xml:space="preserve"> the meeting. </w:t>
      </w:r>
      <w:r w:rsidR="00A1206D" w:rsidRPr="005E026E">
        <w:rPr>
          <w:sz w:val="24"/>
          <w:szCs w:val="24"/>
          <w:u w:val="single"/>
        </w:rPr>
        <w:t>Frank Russell</w:t>
      </w:r>
      <w:r w:rsidR="00770CB3" w:rsidRPr="005E026E">
        <w:rPr>
          <w:sz w:val="24"/>
          <w:szCs w:val="24"/>
          <w:u w:val="single"/>
        </w:rPr>
        <w:t xml:space="preserve"> </w:t>
      </w:r>
      <w:r w:rsidR="00AB4F74" w:rsidRPr="005E026E">
        <w:rPr>
          <w:sz w:val="24"/>
          <w:szCs w:val="24"/>
          <w:u w:val="single"/>
        </w:rPr>
        <w:t>seconded</w:t>
      </w:r>
      <w:r w:rsidR="00C44E96" w:rsidRPr="005E026E">
        <w:rPr>
          <w:sz w:val="24"/>
          <w:szCs w:val="24"/>
          <w:u w:val="single"/>
        </w:rPr>
        <w:t>.</w:t>
      </w:r>
      <w:r w:rsidR="00AB4F74" w:rsidRPr="00B66D93">
        <w:rPr>
          <w:sz w:val="24"/>
          <w:szCs w:val="24"/>
          <w:u w:val="single"/>
        </w:rPr>
        <w:t xml:space="preserve"> The motion passed unanimously.</w:t>
      </w:r>
      <w:r w:rsidR="00AB4F74" w:rsidRPr="00B66D93">
        <w:rPr>
          <w:sz w:val="24"/>
          <w:szCs w:val="24"/>
        </w:rPr>
        <w:t xml:space="preserve"> The meeting adjourned at </w:t>
      </w:r>
      <w:r w:rsidR="005E026E">
        <w:rPr>
          <w:sz w:val="24"/>
          <w:szCs w:val="24"/>
        </w:rPr>
        <w:t>2:06</w:t>
      </w:r>
      <w:r w:rsidR="00C44E96" w:rsidRPr="00B66D93">
        <w:rPr>
          <w:sz w:val="24"/>
          <w:szCs w:val="24"/>
        </w:rPr>
        <w:t xml:space="preserve"> p.m. by Chair, Joyce Holland.</w:t>
      </w:r>
    </w:p>
    <w:p w:rsidR="002E0E9B" w:rsidRDefault="002E0E9B"/>
    <w:sectPr w:rsidR="002E0E9B">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276" w:rsidRDefault="00EE0276">
      <w:r>
        <w:separator/>
      </w:r>
    </w:p>
  </w:endnote>
  <w:endnote w:type="continuationSeparator" w:id="0">
    <w:p w:rsidR="00EE0276" w:rsidRDefault="00EE0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CC6" w:rsidRDefault="001C0CC6">
    <w:pPr>
      <w:pStyle w:val="Footer"/>
    </w:pPr>
    <w:r>
      <w:t xml:space="preserve">Page </w:t>
    </w:r>
    <w:r>
      <w:fldChar w:fldCharType="begin"/>
    </w:r>
    <w:r>
      <w:instrText xml:space="preserve"> PAGE   \* MERGEFORMAT </w:instrText>
    </w:r>
    <w:r>
      <w:fldChar w:fldCharType="separate"/>
    </w:r>
    <w:r w:rsidR="00B20AB9">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276" w:rsidRDefault="00EE0276">
      <w:r>
        <w:separator/>
      </w:r>
    </w:p>
  </w:footnote>
  <w:footnote w:type="continuationSeparator" w:id="0">
    <w:p w:rsidR="00EE0276" w:rsidRDefault="00EE02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0A7F92"/>
    <w:multiLevelType w:val="hybridMultilevel"/>
    <w:tmpl w:val="CBF04E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E927F4"/>
    <w:multiLevelType w:val="hybridMultilevel"/>
    <w:tmpl w:val="FBAC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455572"/>
    <w:multiLevelType w:val="hybridMultilevel"/>
    <w:tmpl w:val="6522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CC137F"/>
    <w:multiLevelType w:val="hybridMultilevel"/>
    <w:tmpl w:val="22A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C9731E"/>
    <w:multiLevelType w:val="hybridMultilevel"/>
    <w:tmpl w:val="27BC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02564F"/>
    <w:multiLevelType w:val="hybridMultilevel"/>
    <w:tmpl w:val="AACA85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DD24AD"/>
    <w:multiLevelType w:val="hybridMultilevel"/>
    <w:tmpl w:val="1D98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ED613A"/>
    <w:multiLevelType w:val="hybridMultilevel"/>
    <w:tmpl w:val="730E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8626E6"/>
    <w:multiLevelType w:val="hybridMultilevel"/>
    <w:tmpl w:val="9EB04AF2"/>
    <w:lvl w:ilvl="0" w:tplc="93628FE2">
      <w:start w:val="1"/>
      <w:numFmt w:val="decimal"/>
      <w:lvlText w:val="%1."/>
      <w:lvlJc w:val="left"/>
      <w:pPr>
        <w:ind w:left="360" w:hanging="360"/>
      </w:pPr>
      <w:rPr>
        <w:b w:val="0"/>
      </w:rPr>
    </w:lvl>
    <w:lvl w:ilvl="1" w:tplc="A6A6BDEA">
      <w:start w:val="1"/>
      <w:numFmt w:val="lowerLetter"/>
      <w:lvlText w:val="%2."/>
      <w:lvlJc w:val="left"/>
      <w:pPr>
        <w:ind w:left="1080" w:hanging="360"/>
      </w:pPr>
      <w:rPr>
        <w:b w:val="0"/>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9C74FEB"/>
    <w:multiLevelType w:val="hybridMultilevel"/>
    <w:tmpl w:val="52608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251605"/>
    <w:multiLevelType w:val="hybridMultilevel"/>
    <w:tmpl w:val="0574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866F39"/>
    <w:multiLevelType w:val="hybridMultilevel"/>
    <w:tmpl w:val="370A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363772"/>
    <w:multiLevelType w:val="hybridMultilevel"/>
    <w:tmpl w:val="A114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8F58C3"/>
    <w:multiLevelType w:val="hybridMultilevel"/>
    <w:tmpl w:val="CE9CC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705031"/>
    <w:multiLevelType w:val="hybridMultilevel"/>
    <w:tmpl w:val="8260F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790AF4"/>
    <w:multiLevelType w:val="hybridMultilevel"/>
    <w:tmpl w:val="DFE2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FC7981"/>
    <w:multiLevelType w:val="hybridMultilevel"/>
    <w:tmpl w:val="1F068072"/>
    <w:lvl w:ilvl="0" w:tplc="7076E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6"/>
  </w:num>
  <w:num w:numId="3">
    <w:abstractNumId w:val="15"/>
  </w:num>
  <w:num w:numId="4">
    <w:abstractNumId w:val="10"/>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9"/>
  </w:num>
  <w:num w:numId="17">
    <w:abstractNumId w:val="31"/>
  </w:num>
  <w:num w:numId="18">
    <w:abstractNumId w:val="30"/>
  </w:num>
  <w:num w:numId="19">
    <w:abstractNumId w:val="11"/>
  </w:num>
  <w:num w:numId="20">
    <w:abstractNumId w:val="17"/>
  </w:num>
  <w:num w:numId="21">
    <w:abstractNumId w:val="22"/>
  </w:num>
  <w:num w:numId="22">
    <w:abstractNumId w:val="28"/>
  </w:num>
  <w:num w:numId="23">
    <w:abstractNumId w:val="23"/>
  </w:num>
  <w:num w:numId="24">
    <w:abstractNumId w:val="27"/>
  </w:num>
  <w:num w:numId="25">
    <w:abstractNumId w:val="19"/>
  </w:num>
  <w:num w:numId="26">
    <w:abstractNumId w:val="16"/>
  </w:num>
  <w:num w:numId="27">
    <w:abstractNumId w:val="33"/>
  </w:num>
  <w:num w:numId="28">
    <w:abstractNumId w:val="32"/>
  </w:num>
  <w:num w:numId="29">
    <w:abstractNumId w:val="13"/>
  </w:num>
  <w:num w:numId="30">
    <w:abstractNumId w:val="25"/>
  </w:num>
  <w:num w:numId="31">
    <w:abstractNumId w:val="12"/>
  </w:num>
  <w:num w:numId="32">
    <w:abstractNumId w:val="24"/>
  </w:num>
  <w:num w:numId="33">
    <w:abstractNumId w:val="20"/>
  </w:num>
  <w:num w:numId="34">
    <w:abstractNumId w:val="14"/>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AE8"/>
    <w:rsid w:val="00001F15"/>
    <w:rsid w:val="00022357"/>
    <w:rsid w:val="00040B8E"/>
    <w:rsid w:val="00050191"/>
    <w:rsid w:val="00055CD7"/>
    <w:rsid w:val="00062613"/>
    <w:rsid w:val="00067A91"/>
    <w:rsid w:val="00081D4D"/>
    <w:rsid w:val="000A314F"/>
    <w:rsid w:val="000A76C0"/>
    <w:rsid w:val="000B0646"/>
    <w:rsid w:val="000D0533"/>
    <w:rsid w:val="000D1B9D"/>
    <w:rsid w:val="000D5754"/>
    <w:rsid w:val="000F21A5"/>
    <w:rsid w:val="00113138"/>
    <w:rsid w:val="001235AF"/>
    <w:rsid w:val="00136863"/>
    <w:rsid w:val="00141A11"/>
    <w:rsid w:val="0015390E"/>
    <w:rsid w:val="00162DD0"/>
    <w:rsid w:val="00173DB5"/>
    <w:rsid w:val="0019380D"/>
    <w:rsid w:val="001A489A"/>
    <w:rsid w:val="001B124F"/>
    <w:rsid w:val="001C0CC6"/>
    <w:rsid w:val="001C359D"/>
    <w:rsid w:val="001D6A8B"/>
    <w:rsid w:val="001F3042"/>
    <w:rsid w:val="001F7BB4"/>
    <w:rsid w:val="00212DD8"/>
    <w:rsid w:val="002139BA"/>
    <w:rsid w:val="00217591"/>
    <w:rsid w:val="00226F54"/>
    <w:rsid w:val="00296998"/>
    <w:rsid w:val="002A29B4"/>
    <w:rsid w:val="002A29D1"/>
    <w:rsid w:val="002A2B44"/>
    <w:rsid w:val="002A3FCB"/>
    <w:rsid w:val="002B6062"/>
    <w:rsid w:val="002D3097"/>
    <w:rsid w:val="002D3701"/>
    <w:rsid w:val="002E0E9B"/>
    <w:rsid w:val="002F51A5"/>
    <w:rsid w:val="003528DF"/>
    <w:rsid w:val="00371622"/>
    <w:rsid w:val="0037308D"/>
    <w:rsid w:val="00386896"/>
    <w:rsid w:val="003871FA"/>
    <w:rsid w:val="003877FE"/>
    <w:rsid w:val="003978B2"/>
    <w:rsid w:val="003B1F55"/>
    <w:rsid w:val="003B5FCE"/>
    <w:rsid w:val="003D4532"/>
    <w:rsid w:val="003F39B8"/>
    <w:rsid w:val="00402E7E"/>
    <w:rsid w:val="00416222"/>
    <w:rsid w:val="00424F9F"/>
    <w:rsid w:val="00426ACC"/>
    <w:rsid w:val="00435446"/>
    <w:rsid w:val="00442674"/>
    <w:rsid w:val="0045566D"/>
    <w:rsid w:val="0049645F"/>
    <w:rsid w:val="004D10E6"/>
    <w:rsid w:val="004D5F5F"/>
    <w:rsid w:val="004E4D13"/>
    <w:rsid w:val="004F4532"/>
    <w:rsid w:val="00516E48"/>
    <w:rsid w:val="00535BC7"/>
    <w:rsid w:val="0058206D"/>
    <w:rsid w:val="005904C6"/>
    <w:rsid w:val="005B7605"/>
    <w:rsid w:val="005B7C98"/>
    <w:rsid w:val="005D2056"/>
    <w:rsid w:val="005D2A36"/>
    <w:rsid w:val="005E026E"/>
    <w:rsid w:val="005F487C"/>
    <w:rsid w:val="006252E8"/>
    <w:rsid w:val="0064720C"/>
    <w:rsid w:val="00672FDA"/>
    <w:rsid w:val="00684306"/>
    <w:rsid w:val="006E401A"/>
    <w:rsid w:val="006E5299"/>
    <w:rsid w:val="0071110E"/>
    <w:rsid w:val="00713927"/>
    <w:rsid w:val="007173EB"/>
    <w:rsid w:val="007226CD"/>
    <w:rsid w:val="00726983"/>
    <w:rsid w:val="007431EE"/>
    <w:rsid w:val="007638A6"/>
    <w:rsid w:val="00770CB3"/>
    <w:rsid w:val="00774146"/>
    <w:rsid w:val="00783BCB"/>
    <w:rsid w:val="007858B3"/>
    <w:rsid w:val="00786D8E"/>
    <w:rsid w:val="007871B7"/>
    <w:rsid w:val="007B64FC"/>
    <w:rsid w:val="007D5446"/>
    <w:rsid w:val="00826AC5"/>
    <w:rsid w:val="0086304E"/>
    <w:rsid w:val="008649AF"/>
    <w:rsid w:val="00876E80"/>
    <w:rsid w:val="00883FFD"/>
    <w:rsid w:val="00894A21"/>
    <w:rsid w:val="00896C4C"/>
    <w:rsid w:val="008A4995"/>
    <w:rsid w:val="008C05E2"/>
    <w:rsid w:val="008C6E85"/>
    <w:rsid w:val="008E1349"/>
    <w:rsid w:val="008E5523"/>
    <w:rsid w:val="008F6847"/>
    <w:rsid w:val="00907EA5"/>
    <w:rsid w:val="00921D70"/>
    <w:rsid w:val="009546EC"/>
    <w:rsid w:val="009579FE"/>
    <w:rsid w:val="00971189"/>
    <w:rsid w:val="00972D9C"/>
    <w:rsid w:val="009938B6"/>
    <w:rsid w:val="009B0FBE"/>
    <w:rsid w:val="009B1161"/>
    <w:rsid w:val="009B5FF7"/>
    <w:rsid w:val="009C5A47"/>
    <w:rsid w:val="009D50BD"/>
    <w:rsid w:val="009D5BEB"/>
    <w:rsid w:val="009E1578"/>
    <w:rsid w:val="009E3B26"/>
    <w:rsid w:val="009E5097"/>
    <w:rsid w:val="009E5EB7"/>
    <w:rsid w:val="00A03060"/>
    <w:rsid w:val="00A1206D"/>
    <w:rsid w:val="00A30C1B"/>
    <w:rsid w:val="00A35DEE"/>
    <w:rsid w:val="00A47B19"/>
    <w:rsid w:val="00A546B5"/>
    <w:rsid w:val="00A72034"/>
    <w:rsid w:val="00A7352B"/>
    <w:rsid w:val="00A91F39"/>
    <w:rsid w:val="00AB3E35"/>
    <w:rsid w:val="00AB4F74"/>
    <w:rsid w:val="00AC381A"/>
    <w:rsid w:val="00AC5E81"/>
    <w:rsid w:val="00AF6BBB"/>
    <w:rsid w:val="00B20AB9"/>
    <w:rsid w:val="00B426B6"/>
    <w:rsid w:val="00B46D70"/>
    <w:rsid w:val="00B50BBB"/>
    <w:rsid w:val="00B51AD7"/>
    <w:rsid w:val="00B52A77"/>
    <w:rsid w:val="00B55A60"/>
    <w:rsid w:val="00B600E1"/>
    <w:rsid w:val="00B6062A"/>
    <w:rsid w:val="00B66D93"/>
    <w:rsid w:val="00B70C98"/>
    <w:rsid w:val="00B962CD"/>
    <w:rsid w:val="00BA0C6D"/>
    <w:rsid w:val="00BC3B45"/>
    <w:rsid w:val="00C04B20"/>
    <w:rsid w:val="00C132C8"/>
    <w:rsid w:val="00C41E6E"/>
    <w:rsid w:val="00C44E96"/>
    <w:rsid w:val="00C52073"/>
    <w:rsid w:val="00C5353E"/>
    <w:rsid w:val="00C54681"/>
    <w:rsid w:val="00C62456"/>
    <w:rsid w:val="00C7447B"/>
    <w:rsid w:val="00C908DA"/>
    <w:rsid w:val="00C955A7"/>
    <w:rsid w:val="00CA7AE8"/>
    <w:rsid w:val="00CB08AF"/>
    <w:rsid w:val="00CD0016"/>
    <w:rsid w:val="00CD5AC5"/>
    <w:rsid w:val="00CE3175"/>
    <w:rsid w:val="00CE41FE"/>
    <w:rsid w:val="00CF1098"/>
    <w:rsid w:val="00CF2310"/>
    <w:rsid w:val="00D66B71"/>
    <w:rsid w:val="00D75EC9"/>
    <w:rsid w:val="00D76BC2"/>
    <w:rsid w:val="00DA3998"/>
    <w:rsid w:val="00DB3354"/>
    <w:rsid w:val="00DC3D00"/>
    <w:rsid w:val="00DD42EB"/>
    <w:rsid w:val="00DE578A"/>
    <w:rsid w:val="00DE682F"/>
    <w:rsid w:val="00DF6F54"/>
    <w:rsid w:val="00E23686"/>
    <w:rsid w:val="00E237A2"/>
    <w:rsid w:val="00E42639"/>
    <w:rsid w:val="00E42E75"/>
    <w:rsid w:val="00E56501"/>
    <w:rsid w:val="00E60A93"/>
    <w:rsid w:val="00E82F12"/>
    <w:rsid w:val="00E90436"/>
    <w:rsid w:val="00E97E3E"/>
    <w:rsid w:val="00EB1503"/>
    <w:rsid w:val="00EB6F15"/>
    <w:rsid w:val="00EC3871"/>
    <w:rsid w:val="00EE0276"/>
    <w:rsid w:val="00EE4EF2"/>
    <w:rsid w:val="00F031ED"/>
    <w:rsid w:val="00F11C49"/>
    <w:rsid w:val="00F16CDE"/>
    <w:rsid w:val="00F24556"/>
    <w:rsid w:val="00F24C80"/>
    <w:rsid w:val="00F43E4A"/>
    <w:rsid w:val="00F638FE"/>
    <w:rsid w:val="00F667B3"/>
    <w:rsid w:val="00F72C3B"/>
    <w:rsid w:val="00F77006"/>
    <w:rsid w:val="00F82394"/>
    <w:rsid w:val="00F9136A"/>
    <w:rsid w:val="00F925B9"/>
    <w:rsid w:val="00F95126"/>
    <w:rsid w:val="00FA0E43"/>
    <w:rsid w:val="00FA5F4F"/>
    <w:rsid w:val="00FC5055"/>
    <w:rsid w:val="00FC5CF6"/>
    <w:rsid w:val="00FE576D"/>
    <w:rsid w:val="00FE7B6D"/>
    <w:rsid w:val="00FF0D20"/>
    <w:rsid w:val="00FF6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76A4EAD-EB67-4E24-BF42-FA6465EB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0D2B3E" w:themeColor="accent3" w:themeShade="80"/>
        <w:bottom w:val="single" w:sz="12" w:space="1" w:color="0D2B3E" w:themeColor="accent3" w:themeShade="80"/>
      </w:pBdr>
      <w:spacing w:before="240" w:after="240"/>
      <w:outlineLvl w:val="0"/>
    </w:pPr>
    <w:rPr>
      <w:rFonts w:asciiTheme="majorHAnsi" w:eastAsiaTheme="majorEastAsia" w:hAnsiTheme="majorHAnsi" w:cstheme="majorBidi"/>
      <w:color w:val="0D2B3E"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783F04"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783F04"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323232"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773F04"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773F04"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4F141B"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1">
    <w:name w:val="List Table 6 Colorful1"/>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323232"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783F04"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323232"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5CC" w:themeFill="accent1" w:themeFillTint="33"/>
    </w:tcPr>
    <w:tblStylePr w:type="firstRow">
      <w:rPr>
        <w:b/>
        <w:bCs/>
      </w:rPr>
      <w:tblPr/>
      <w:tcPr>
        <w:shd w:val="clear" w:color="auto" w:fill="FBCB9A" w:themeFill="accent1" w:themeFillTint="66"/>
      </w:tcPr>
    </w:tblStylePr>
    <w:tblStylePr w:type="lastRow">
      <w:rPr>
        <w:b/>
        <w:bCs/>
        <w:color w:val="000000" w:themeColor="text1"/>
      </w:rPr>
      <w:tblPr/>
      <w:tcPr>
        <w:shd w:val="clear" w:color="auto" w:fill="FBCB9A" w:themeFill="accent1" w:themeFillTint="66"/>
      </w:tcPr>
    </w:tblStylePr>
    <w:tblStylePr w:type="firstCol">
      <w:rPr>
        <w:color w:val="FFFFFF" w:themeColor="background1"/>
      </w:rPr>
      <w:tblPr/>
      <w:tcPr>
        <w:shd w:val="clear" w:color="auto" w:fill="B35E06" w:themeFill="accent1" w:themeFillShade="BF"/>
      </w:tcPr>
    </w:tblStylePr>
    <w:tblStylePr w:type="lastCol">
      <w:rPr>
        <w:color w:val="FFFFFF" w:themeColor="background1"/>
      </w:rPr>
      <w:tblPr/>
      <w:tcPr>
        <w:shd w:val="clear" w:color="auto" w:fill="B35E06" w:themeFill="accent1" w:themeFillShade="BF"/>
      </w:tc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2CDD1" w:themeFill="accent2" w:themeFillTint="33"/>
    </w:tcPr>
    <w:tblStylePr w:type="firstRow">
      <w:rPr>
        <w:b/>
        <w:bCs/>
      </w:rPr>
      <w:tblPr/>
      <w:tcPr>
        <w:shd w:val="clear" w:color="auto" w:fill="E59CA4" w:themeFill="accent2" w:themeFillTint="66"/>
      </w:tcPr>
    </w:tblStylePr>
    <w:tblStylePr w:type="lastRow">
      <w:rPr>
        <w:b/>
        <w:bCs/>
        <w:color w:val="000000" w:themeColor="text1"/>
      </w:rPr>
      <w:tblPr/>
      <w:tcPr>
        <w:shd w:val="clear" w:color="auto" w:fill="E59CA4" w:themeFill="accent2" w:themeFillTint="66"/>
      </w:tcPr>
    </w:tblStylePr>
    <w:tblStylePr w:type="firstCol">
      <w:rPr>
        <w:color w:val="FFFFFF" w:themeColor="background1"/>
      </w:rPr>
      <w:tblPr/>
      <w:tcPr>
        <w:shd w:val="clear" w:color="auto" w:fill="761E28" w:themeFill="accent2" w:themeFillShade="BF"/>
      </w:tcPr>
    </w:tblStylePr>
    <w:tblStylePr w:type="lastCol">
      <w:rPr>
        <w:color w:val="FFFFFF" w:themeColor="background1"/>
      </w:rPr>
      <w:tblPr/>
      <w:tcPr>
        <w:shd w:val="clear" w:color="auto" w:fill="761E28" w:themeFill="accent2" w:themeFillShade="BF"/>
      </w:tc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3E0F2" w:themeFill="accent3" w:themeFillTint="33"/>
    </w:tcPr>
    <w:tblStylePr w:type="firstRow">
      <w:rPr>
        <w:b/>
        <w:bCs/>
      </w:rPr>
      <w:tblPr/>
      <w:tcPr>
        <w:shd w:val="clear" w:color="auto" w:fill="89C2E5" w:themeFill="accent3" w:themeFillTint="66"/>
      </w:tcPr>
    </w:tblStylePr>
    <w:tblStylePr w:type="lastRow">
      <w:rPr>
        <w:b/>
        <w:bCs/>
        <w:color w:val="000000" w:themeColor="text1"/>
      </w:rPr>
      <w:tblPr/>
      <w:tcPr>
        <w:shd w:val="clear" w:color="auto" w:fill="89C2E5" w:themeFill="accent3" w:themeFillTint="66"/>
      </w:tcPr>
    </w:tblStylePr>
    <w:tblStylePr w:type="firstCol">
      <w:rPr>
        <w:color w:val="FFFFFF" w:themeColor="background1"/>
      </w:rPr>
      <w:tblPr/>
      <w:tcPr>
        <w:shd w:val="clear" w:color="auto" w:fill="14415C" w:themeFill="accent3" w:themeFillShade="BF"/>
      </w:tcPr>
    </w:tblStylePr>
    <w:tblStylePr w:type="lastCol">
      <w:rPr>
        <w:color w:val="FFFFFF" w:themeColor="background1"/>
      </w:rPr>
      <w:tblPr/>
      <w:tcPr>
        <w:shd w:val="clear" w:color="auto" w:fill="14415C" w:themeFill="accent3" w:themeFillShade="BF"/>
      </w:tc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9EAD5" w:themeFill="accent4" w:themeFillTint="33"/>
    </w:tcPr>
    <w:tblStylePr w:type="firstRow">
      <w:rPr>
        <w:b/>
        <w:bCs/>
      </w:rPr>
      <w:tblPr/>
      <w:tcPr>
        <w:shd w:val="clear" w:color="auto" w:fill="B3D5AB" w:themeFill="accent4" w:themeFillTint="66"/>
      </w:tcPr>
    </w:tblStylePr>
    <w:tblStylePr w:type="lastRow">
      <w:rPr>
        <w:b/>
        <w:bCs/>
        <w:color w:val="000000" w:themeColor="text1"/>
      </w:rPr>
      <w:tblPr/>
      <w:tcPr>
        <w:shd w:val="clear" w:color="auto" w:fill="B3D5AB" w:themeFill="accent4" w:themeFillTint="66"/>
      </w:tcPr>
    </w:tblStylePr>
    <w:tblStylePr w:type="firstCol">
      <w:rPr>
        <w:color w:val="FFFFFF" w:themeColor="background1"/>
      </w:rPr>
      <w:tblPr/>
      <w:tcPr>
        <w:shd w:val="clear" w:color="auto" w:fill="3A6331" w:themeFill="accent4" w:themeFillShade="BF"/>
      </w:tcPr>
    </w:tblStylePr>
    <w:tblStylePr w:type="lastCol">
      <w:rPr>
        <w:color w:val="FFFFFF" w:themeColor="background1"/>
      </w:rPr>
      <w:tblPr/>
      <w:tcPr>
        <w:shd w:val="clear" w:color="auto" w:fill="3A6331" w:themeFill="accent4" w:themeFillShade="BF"/>
      </w:tc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FD7E7" w:themeFill="accent5" w:themeFillTint="33"/>
    </w:tcPr>
    <w:tblStylePr w:type="firstRow">
      <w:rPr>
        <w:b/>
        <w:bCs/>
      </w:rPr>
      <w:tblPr/>
      <w:tcPr>
        <w:shd w:val="clear" w:color="auto" w:fill="BFAFCF" w:themeFill="accent5" w:themeFillTint="66"/>
      </w:tcPr>
    </w:tblStylePr>
    <w:tblStylePr w:type="lastRow">
      <w:rPr>
        <w:b/>
        <w:bCs/>
        <w:color w:val="000000" w:themeColor="text1"/>
      </w:rPr>
      <w:tblPr/>
      <w:tcPr>
        <w:shd w:val="clear" w:color="auto" w:fill="BFAFCF" w:themeFill="accent5" w:themeFillTint="66"/>
      </w:tcPr>
    </w:tblStylePr>
    <w:tblStylePr w:type="firstCol">
      <w:rPr>
        <w:color w:val="FFFFFF" w:themeColor="background1"/>
      </w:rPr>
      <w:tblPr/>
      <w:tcPr>
        <w:shd w:val="clear" w:color="auto" w:fill="473659" w:themeFill="accent5" w:themeFillShade="BF"/>
      </w:tcPr>
    </w:tblStylePr>
    <w:tblStylePr w:type="lastCol">
      <w:rPr>
        <w:color w:val="FFFFFF" w:themeColor="background1"/>
      </w:rPr>
      <w:tblPr/>
      <w:tcPr>
        <w:shd w:val="clear" w:color="auto" w:fill="473659" w:themeFill="accent5" w:themeFillShade="BF"/>
      </w:tc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2EADD" w:themeFill="accent6" w:themeFillTint="33"/>
    </w:tcPr>
    <w:tblStylePr w:type="firstRow">
      <w:rPr>
        <w:b/>
        <w:bCs/>
      </w:rPr>
      <w:tblPr/>
      <w:tcPr>
        <w:shd w:val="clear" w:color="auto" w:fill="E6D5BC" w:themeFill="accent6" w:themeFillTint="66"/>
      </w:tcPr>
    </w:tblStylePr>
    <w:tblStylePr w:type="lastRow">
      <w:rPr>
        <w:b/>
        <w:bCs/>
        <w:color w:val="000000" w:themeColor="text1"/>
      </w:rPr>
      <w:tblPr/>
      <w:tcPr>
        <w:shd w:val="clear" w:color="auto" w:fill="E6D5BC" w:themeFill="accent6" w:themeFillTint="66"/>
      </w:tcPr>
    </w:tblStylePr>
    <w:tblStylePr w:type="firstCol">
      <w:rPr>
        <w:color w:val="FFFFFF" w:themeColor="background1"/>
      </w:rPr>
      <w:tblPr/>
      <w:tcPr>
        <w:shd w:val="clear" w:color="auto" w:fill="997339" w:themeFill="accent6" w:themeFillShade="BF"/>
      </w:tcPr>
    </w:tblStylePr>
    <w:tblStylePr w:type="lastCol">
      <w:rPr>
        <w:color w:val="FFFFFF" w:themeColor="background1"/>
      </w:rPr>
      <w:tblPr/>
      <w:tcPr>
        <w:shd w:val="clear" w:color="auto" w:fill="997339" w:themeFill="accent6" w:themeFillShade="BF"/>
      </w:tc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EF2E6" w:themeFill="accen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hemeFill="accent1" w:themeFillTint="3F"/>
      </w:tcPr>
    </w:tblStylePr>
    <w:tblStylePr w:type="band1Horz">
      <w:tblPr/>
      <w:tcPr>
        <w:shd w:val="clear" w:color="auto" w:fill="FDE5CC"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8E6E8" w:themeFill="accent2"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hemeFill="accent2" w:themeFillTint="3F"/>
      </w:tcPr>
    </w:tblStylePr>
    <w:tblStylePr w:type="band1Horz">
      <w:tblPr/>
      <w:tcPr>
        <w:shd w:val="clear" w:color="auto" w:fill="F2CDD1"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E1F0F8" w:themeFill="accent3" w:themeFillTint="19"/>
    </w:tcPr>
    <w:tblStylePr w:type="firstRow">
      <w:rPr>
        <w:b/>
        <w:bCs/>
        <w:color w:val="FFFFFF" w:themeColor="background1"/>
      </w:rPr>
      <w:tblPr/>
      <w:tcPr>
        <w:tcBorders>
          <w:bottom w:val="single" w:sz="12" w:space="0" w:color="FFFFFF" w:themeColor="background1"/>
        </w:tcBorders>
        <w:shd w:val="clear" w:color="auto" w:fill="3E6A34" w:themeFill="accent4" w:themeFillShade="CC"/>
      </w:tcPr>
    </w:tblStylePr>
    <w:tblStylePr w:type="lastRow">
      <w:rPr>
        <w:b/>
        <w:bCs/>
        <w:color w:val="3E6A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hemeFill="accent3" w:themeFillTint="3F"/>
      </w:tcPr>
    </w:tblStylePr>
    <w:tblStylePr w:type="band1Horz">
      <w:tblPr/>
      <w:tcPr>
        <w:shd w:val="clear" w:color="auto" w:fill="C3E0F2"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ECF4EA" w:themeFill="accent4" w:themeFillTint="19"/>
    </w:tcPr>
    <w:tblStylePr w:type="firstRow">
      <w:rPr>
        <w:b/>
        <w:bCs/>
        <w:color w:val="FFFFFF" w:themeColor="background1"/>
      </w:rPr>
      <w:tblPr/>
      <w:tcPr>
        <w:tcBorders>
          <w:bottom w:val="single" w:sz="12" w:space="0" w:color="FFFFFF" w:themeColor="background1"/>
        </w:tcBorders>
        <w:shd w:val="clear" w:color="auto" w:fill="154663" w:themeFill="accent3" w:themeFillShade="CC"/>
      </w:tcPr>
    </w:tblStylePr>
    <w:tblStylePr w:type="lastRow">
      <w:rPr>
        <w:b/>
        <w:bCs/>
        <w:color w:val="154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hemeFill="accent4" w:themeFillTint="3F"/>
      </w:tcPr>
    </w:tblStylePr>
    <w:tblStylePr w:type="band1Horz">
      <w:tblPr/>
      <w:tcPr>
        <w:shd w:val="clear" w:color="auto" w:fill="D9EAD5"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EFEBF3" w:themeFill="accent5" w:themeFillTint="19"/>
    </w:tcPr>
    <w:tblStylePr w:type="firstRow">
      <w:rPr>
        <w:b/>
        <w:bCs/>
        <w:color w:val="FFFFFF" w:themeColor="background1"/>
      </w:rPr>
      <w:tblPr/>
      <w:tcPr>
        <w:tcBorders>
          <w:bottom w:val="single" w:sz="12" w:space="0" w:color="FFFFFF" w:themeColor="background1"/>
        </w:tcBorders>
        <w:shd w:val="clear" w:color="auto" w:fill="A37B3D" w:themeFill="accent6" w:themeFillShade="CC"/>
      </w:tcPr>
    </w:tblStylePr>
    <w:tblStylePr w:type="lastRow">
      <w:rPr>
        <w:b/>
        <w:bCs/>
        <w:color w:val="A37B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hemeFill="accent5" w:themeFillTint="3F"/>
      </w:tcPr>
    </w:tblStylePr>
    <w:tblStylePr w:type="band1Horz">
      <w:tblPr/>
      <w:tcPr>
        <w:shd w:val="clear" w:color="auto" w:fill="DFD7E7"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8F4EE" w:themeFill="accent6" w:themeFillTint="19"/>
    </w:tcPr>
    <w:tblStylePr w:type="firstRow">
      <w:rPr>
        <w:b/>
        <w:bCs/>
        <w:color w:val="FFFFFF" w:themeColor="background1"/>
      </w:rPr>
      <w:tblPr/>
      <w:tcPr>
        <w:tcBorders>
          <w:bottom w:val="single" w:sz="12" w:space="0" w:color="FFFFFF" w:themeColor="background1"/>
        </w:tcBorders>
        <w:shd w:val="clear" w:color="auto" w:fill="4C395F" w:themeFill="accent5" w:themeFillShade="CC"/>
      </w:tcPr>
    </w:tblStylePr>
    <w:tblStylePr w:type="lastRow">
      <w:rPr>
        <w:b/>
        <w:bCs/>
        <w:color w:val="4C395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hemeFill="accent6" w:themeFillTint="3F"/>
      </w:tcPr>
    </w:tblStylePr>
    <w:tblStylePr w:type="band1Horz">
      <w:tblPr/>
      <w:tcPr>
        <w:shd w:val="clear" w:color="auto" w:fill="F2EADD"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F29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F2936" w:themeColor="accent2"/>
        <w:left w:val="single" w:sz="4" w:space="0" w:color="F07F09" w:themeColor="accent1"/>
        <w:bottom w:val="single" w:sz="4" w:space="0" w:color="F07F09" w:themeColor="accent1"/>
        <w:right w:val="single" w:sz="4" w:space="0" w:color="F07F09" w:themeColor="accent1"/>
        <w:insideH w:val="single" w:sz="4" w:space="0" w:color="FFFFFF" w:themeColor="background1"/>
        <w:insideV w:val="single" w:sz="4" w:space="0" w:color="FFFFFF" w:themeColor="background1"/>
      </w:tblBorders>
    </w:tblPr>
    <w:tcPr>
      <w:shd w:val="clear" w:color="auto" w:fill="FEF2E6" w:themeFill="accen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C05" w:themeFill="accent1" w:themeFillShade="99"/>
      </w:tcPr>
    </w:tblStylePr>
    <w:tblStylePr w:type="firstCol">
      <w:rPr>
        <w:color w:val="FFFFFF" w:themeColor="background1"/>
      </w:rPr>
      <w:tblPr/>
      <w:tcPr>
        <w:tcBorders>
          <w:top w:val="nil"/>
          <w:left w:val="nil"/>
          <w:bottom w:val="nil"/>
          <w:right w:val="nil"/>
          <w:insideH w:val="single" w:sz="4" w:space="0" w:color="8F4C05" w:themeColor="accent1" w:themeShade="99"/>
          <w:insideV w:val="nil"/>
        </w:tcBorders>
        <w:shd w:val="clear" w:color="auto" w:fill="8F4C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4C05" w:themeFill="accent1" w:themeFillShade="99"/>
      </w:tcPr>
    </w:tblStylePr>
    <w:tblStylePr w:type="band1Vert">
      <w:tblPr/>
      <w:tcPr>
        <w:shd w:val="clear" w:color="auto" w:fill="FBCB9A" w:themeFill="accent1" w:themeFillTint="66"/>
      </w:tcPr>
    </w:tblStylePr>
    <w:tblStylePr w:type="band1Horz">
      <w:tblPr/>
      <w:tcPr>
        <w:shd w:val="clear" w:color="auto" w:fill="FABF8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F2936" w:themeColor="accent2"/>
        <w:left w:val="single" w:sz="4" w:space="0" w:color="9F2936" w:themeColor="accent2"/>
        <w:bottom w:val="single" w:sz="4" w:space="0" w:color="9F2936" w:themeColor="accent2"/>
        <w:right w:val="single" w:sz="4" w:space="0" w:color="9F2936" w:themeColor="accent2"/>
        <w:insideH w:val="single" w:sz="4" w:space="0" w:color="FFFFFF" w:themeColor="background1"/>
        <w:insideV w:val="single" w:sz="4" w:space="0" w:color="FFFFFF" w:themeColor="background1"/>
      </w:tblBorders>
    </w:tblPr>
    <w:tcPr>
      <w:shd w:val="clear" w:color="auto" w:fill="F8E6E8" w:themeFill="accent2"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820" w:themeFill="accent2" w:themeFillShade="99"/>
      </w:tcPr>
    </w:tblStylePr>
    <w:tblStylePr w:type="firstCol">
      <w:rPr>
        <w:color w:val="FFFFFF" w:themeColor="background1"/>
      </w:rPr>
      <w:tblPr/>
      <w:tcPr>
        <w:tcBorders>
          <w:top w:val="nil"/>
          <w:left w:val="nil"/>
          <w:bottom w:val="nil"/>
          <w:right w:val="nil"/>
          <w:insideH w:val="single" w:sz="4" w:space="0" w:color="5F1820" w:themeColor="accent2" w:themeShade="99"/>
          <w:insideV w:val="nil"/>
        </w:tcBorders>
        <w:shd w:val="clear" w:color="auto" w:fill="5F18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1820" w:themeFill="accent2" w:themeFillShade="99"/>
      </w:tcPr>
    </w:tblStylePr>
    <w:tblStylePr w:type="band1Vert">
      <w:tblPr/>
      <w:tcPr>
        <w:shd w:val="clear" w:color="auto" w:fill="E59CA4" w:themeFill="accent2" w:themeFillTint="66"/>
      </w:tcPr>
    </w:tblStylePr>
    <w:tblStylePr w:type="band1Horz">
      <w:tblPr/>
      <w:tcPr>
        <w:shd w:val="clear" w:color="auto" w:fill="DF848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4E8542" w:themeColor="accent4"/>
        <w:left w:val="single" w:sz="4" w:space="0" w:color="1B587C" w:themeColor="accent3"/>
        <w:bottom w:val="single" w:sz="4" w:space="0" w:color="1B587C" w:themeColor="accent3"/>
        <w:right w:val="single" w:sz="4" w:space="0" w:color="1B587C" w:themeColor="accent3"/>
        <w:insideH w:val="single" w:sz="4" w:space="0" w:color="FFFFFF" w:themeColor="background1"/>
        <w:insideV w:val="single" w:sz="4" w:space="0" w:color="FFFFFF" w:themeColor="background1"/>
      </w:tblBorders>
    </w:tblPr>
    <w:tcPr>
      <w:shd w:val="clear" w:color="auto" w:fill="E1F0F8" w:themeFill="accent3" w:themeFillTint="19"/>
    </w:tcPr>
    <w:tblStylePr w:type="firstRow">
      <w:rPr>
        <w:b/>
        <w:bCs/>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44A" w:themeFill="accent3" w:themeFillShade="99"/>
      </w:tcPr>
    </w:tblStylePr>
    <w:tblStylePr w:type="firstCol">
      <w:rPr>
        <w:color w:val="FFFFFF" w:themeColor="background1"/>
      </w:rPr>
      <w:tblPr/>
      <w:tcPr>
        <w:tcBorders>
          <w:top w:val="nil"/>
          <w:left w:val="nil"/>
          <w:bottom w:val="nil"/>
          <w:right w:val="nil"/>
          <w:insideH w:val="single" w:sz="4" w:space="0" w:color="10344A" w:themeColor="accent3" w:themeShade="99"/>
          <w:insideV w:val="nil"/>
        </w:tcBorders>
        <w:shd w:val="clear" w:color="auto" w:fill="1034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344A" w:themeFill="accent3" w:themeFillShade="99"/>
      </w:tcPr>
    </w:tblStylePr>
    <w:tblStylePr w:type="band1Vert">
      <w:tblPr/>
      <w:tcPr>
        <w:shd w:val="clear" w:color="auto" w:fill="89C2E5" w:themeFill="accent3" w:themeFillTint="66"/>
      </w:tcPr>
    </w:tblStylePr>
    <w:tblStylePr w:type="band1Horz">
      <w:tblPr/>
      <w:tcPr>
        <w:shd w:val="clear" w:color="auto" w:fill="6CB4DF"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1B587C" w:themeColor="accent3"/>
        <w:left w:val="single" w:sz="4" w:space="0" w:color="4E8542" w:themeColor="accent4"/>
        <w:bottom w:val="single" w:sz="4" w:space="0" w:color="4E8542" w:themeColor="accent4"/>
        <w:right w:val="single" w:sz="4" w:space="0" w:color="4E8542" w:themeColor="accent4"/>
        <w:insideH w:val="single" w:sz="4" w:space="0" w:color="FFFFFF" w:themeColor="background1"/>
        <w:insideV w:val="single" w:sz="4" w:space="0" w:color="FFFFFF" w:themeColor="background1"/>
      </w:tblBorders>
    </w:tblPr>
    <w:tcPr>
      <w:shd w:val="clear" w:color="auto" w:fill="ECF4EA" w:themeFill="accent4" w:themeFillTint="19"/>
    </w:tcPr>
    <w:tblStylePr w:type="firstRow">
      <w:rPr>
        <w:b/>
        <w:bCs/>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4F27" w:themeFill="accent4" w:themeFillShade="99"/>
      </w:tcPr>
    </w:tblStylePr>
    <w:tblStylePr w:type="firstCol">
      <w:rPr>
        <w:color w:val="FFFFFF" w:themeColor="background1"/>
      </w:rPr>
      <w:tblPr/>
      <w:tcPr>
        <w:tcBorders>
          <w:top w:val="nil"/>
          <w:left w:val="nil"/>
          <w:bottom w:val="nil"/>
          <w:right w:val="nil"/>
          <w:insideH w:val="single" w:sz="4" w:space="0" w:color="2E4F27" w:themeColor="accent4" w:themeShade="99"/>
          <w:insideV w:val="nil"/>
        </w:tcBorders>
        <w:shd w:val="clear" w:color="auto" w:fill="2E4F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4F27" w:themeFill="accent4" w:themeFillShade="99"/>
      </w:tcPr>
    </w:tblStylePr>
    <w:tblStylePr w:type="band1Vert">
      <w:tblPr/>
      <w:tcPr>
        <w:shd w:val="clear" w:color="auto" w:fill="B3D5AB" w:themeFill="accent4" w:themeFillTint="66"/>
      </w:tcPr>
    </w:tblStylePr>
    <w:tblStylePr w:type="band1Horz">
      <w:tblPr/>
      <w:tcPr>
        <w:shd w:val="clear" w:color="auto" w:fill="A0CB9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C19859" w:themeColor="accent6"/>
        <w:left w:val="single" w:sz="4" w:space="0" w:color="604878" w:themeColor="accent5"/>
        <w:bottom w:val="single" w:sz="4" w:space="0" w:color="604878" w:themeColor="accent5"/>
        <w:right w:val="single" w:sz="4" w:space="0" w:color="604878" w:themeColor="accent5"/>
        <w:insideH w:val="single" w:sz="4" w:space="0" w:color="FFFFFF" w:themeColor="background1"/>
        <w:insideV w:val="single" w:sz="4" w:space="0" w:color="FFFFFF" w:themeColor="background1"/>
      </w:tblBorders>
    </w:tblPr>
    <w:tcPr>
      <w:shd w:val="clear" w:color="auto" w:fill="EFEBF3" w:themeFill="accent5" w:themeFillTint="19"/>
    </w:tcPr>
    <w:tblStylePr w:type="firstRow">
      <w:rPr>
        <w:b/>
        <w:bCs/>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B47" w:themeFill="accent5" w:themeFillShade="99"/>
      </w:tcPr>
    </w:tblStylePr>
    <w:tblStylePr w:type="firstCol">
      <w:rPr>
        <w:color w:val="FFFFFF" w:themeColor="background1"/>
      </w:rPr>
      <w:tblPr/>
      <w:tcPr>
        <w:tcBorders>
          <w:top w:val="nil"/>
          <w:left w:val="nil"/>
          <w:bottom w:val="nil"/>
          <w:right w:val="nil"/>
          <w:insideH w:val="single" w:sz="4" w:space="0" w:color="392B47" w:themeColor="accent5" w:themeShade="99"/>
          <w:insideV w:val="nil"/>
        </w:tcBorders>
        <w:shd w:val="clear" w:color="auto" w:fill="392B4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2B47" w:themeFill="accent5" w:themeFillShade="99"/>
      </w:tcPr>
    </w:tblStylePr>
    <w:tblStylePr w:type="band1Vert">
      <w:tblPr/>
      <w:tcPr>
        <w:shd w:val="clear" w:color="auto" w:fill="BFAFCF" w:themeFill="accent5" w:themeFillTint="66"/>
      </w:tcPr>
    </w:tblStylePr>
    <w:tblStylePr w:type="band1Horz">
      <w:tblPr/>
      <w:tcPr>
        <w:shd w:val="clear" w:color="auto" w:fill="AF9BC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604878" w:themeColor="accent5"/>
        <w:left w:val="single" w:sz="4" w:space="0" w:color="C19859" w:themeColor="accent6"/>
        <w:bottom w:val="single" w:sz="4" w:space="0" w:color="C19859" w:themeColor="accent6"/>
        <w:right w:val="single" w:sz="4" w:space="0" w:color="C19859" w:themeColor="accent6"/>
        <w:insideH w:val="single" w:sz="4" w:space="0" w:color="FFFFFF" w:themeColor="background1"/>
        <w:insideV w:val="single" w:sz="4" w:space="0" w:color="FFFFFF" w:themeColor="background1"/>
      </w:tblBorders>
    </w:tblPr>
    <w:tcPr>
      <w:shd w:val="clear" w:color="auto" w:fill="F8F4EE" w:themeFill="accent6" w:themeFillTint="19"/>
    </w:tcPr>
    <w:tblStylePr w:type="firstRow">
      <w:rPr>
        <w:b/>
        <w:bCs/>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C2E" w:themeFill="accent6" w:themeFillShade="99"/>
      </w:tcPr>
    </w:tblStylePr>
    <w:tblStylePr w:type="firstCol">
      <w:rPr>
        <w:color w:val="FFFFFF" w:themeColor="background1"/>
      </w:rPr>
      <w:tblPr/>
      <w:tcPr>
        <w:tcBorders>
          <w:top w:val="nil"/>
          <w:left w:val="nil"/>
          <w:bottom w:val="nil"/>
          <w:right w:val="nil"/>
          <w:insideH w:val="single" w:sz="4" w:space="0" w:color="7A5C2E" w:themeColor="accent6" w:themeShade="99"/>
          <w:insideV w:val="nil"/>
        </w:tcBorders>
        <w:shd w:val="clear" w:color="auto" w:fill="7A5C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5C2E" w:themeFill="accent6" w:themeFillShade="99"/>
      </w:tcPr>
    </w:tblStylePr>
    <w:tblStylePr w:type="band1Vert">
      <w:tblPr/>
      <w:tcPr>
        <w:shd w:val="clear" w:color="auto" w:fill="E6D5BC" w:themeFill="accent6" w:themeFillTint="66"/>
      </w:tcPr>
    </w:tblStylePr>
    <w:tblStylePr w:type="band1Horz">
      <w:tblPr/>
      <w:tcPr>
        <w:shd w:val="clear" w:color="auto" w:fill="E0CBA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07F0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5E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5E06" w:themeFill="accent1" w:themeFillShade="BF"/>
      </w:tcPr>
    </w:tblStylePr>
    <w:tblStylePr w:type="band1Vert">
      <w:tblPr/>
      <w:tcPr>
        <w:tcBorders>
          <w:top w:val="nil"/>
          <w:left w:val="nil"/>
          <w:bottom w:val="nil"/>
          <w:right w:val="nil"/>
          <w:insideH w:val="nil"/>
          <w:insideV w:val="nil"/>
        </w:tcBorders>
        <w:shd w:val="clear" w:color="auto" w:fill="B35E06" w:themeFill="accent1" w:themeFillShade="BF"/>
      </w:tcPr>
    </w:tblStylePr>
    <w:tblStylePr w:type="band1Horz">
      <w:tblPr/>
      <w:tcPr>
        <w:tcBorders>
          <w:top w:val="nil"/>
          <w:left w:val="nil"/>
          <w:bottom w:val="nil"/>
          <w:right w:val="nil"/>
          <w:insideH w:val="nil"/>
          <w:insideV w:val="nil"/>
        </w:tcBorders>
        <w:shd w:val="clear" w:color="auto" w:fill="B35E06"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F29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4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E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E28" w:themeFill="accent2" w:themeFillShade="BF"/>
      </w:tcPr>
    </w:tblStylePr>
    <w:tblStylePr w:type="band1Vert">
      <w:tblPr/>
      <w:tcPr>
        <w:tcBorders>
          <w:top w:val="nil"/>
          <w:left w:val="nil"/>
          <w:bottom w:val="nil"/>
          <w:right w:val="nil"/>
          <w:insideH w:val="nil"/>
          <w:insideV w:val="nil"/>
        </w:tcBorders>
        <w:shd w:val="clear" w:color="auto" w:fill="761E28" w:themeFill="accent2" w:themeFillShade="BF"/>
      </w:tcPr>
    </w:tblStylePr>
    <w:tblStylePr w:type="band1Horz">
      <w:tblPr/>
      <w:tcPr>
        <w:tcBorders>
          <w:top w:val="nil"/>
          <w:left w:val="nil"/>
          <w:bottom w:val="nil"/>
          <w:right w:val="nil"/>
          <w:insideH w:val="nil"/>
          <w:insideV w:val="nil"/>
        </w:tcBorders>
        <w:shd w:val="clear" w:color="auto" w:fill="761E28"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1B58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2B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441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4415C" w:themeFill="accent3" w:themeFillShade="BF"/>
      </w:tcPr>
    </w:tblStylePr>
    <w:tblStylePr w:type="band1Vert">
      <w:tblPr/>
      <w:tcPr>
        <w:tcBorders>
          <w:top w:val="nil"/>
          <w:left w:val="nil"/>
          <w:bottom w:val="nil"/>
          <w:right w:val="nil"/>
          <w:insideH w:val="nil"/>
          <w:insideV w:val="nil"/>
        </w:tcBorders>
        <w:shd w:val="clear" w:color="auto" w:fill="14415C" w:themeFill="accent3" w:themeFillShade="BF"/>
      </w:tcPr>
    </w:tblStylePr>
    <w:tblStylePr w:type="band1Horz">
      <w:tblPr/>
      <w:tcPr>
        <w:tcBorders>
          <w:top w:val="nil"/>
          <w:left w:val="nil"/>
          <w:bottom w:val="nil"/>
          <w:right w:val="nil"/>
          <w:insideH w:val="nil"/>
          <w:insideV w:val="nil"/>
        </w:tcBorders>
        <w:shd w:val="clear" w:color="auto" w:fill="14415C"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4E85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42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63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6331" w:themeFill="accent4" w:themeFillShade="BF"/>
      </w:tcPr>
    </w:tblStylePr>
    <w:tblStylePr w:type="band1Vert">
      <w:tblPr/>
      <w:tcPr>
        <w:tcBorders>
          <w:top w:val="nil"/>
          <w:left w:val="nil"/>
          <w:bottom w:val="nil"/>
          <w:right w:val="nil"/>
          <w:insideH w:val="nil"/>
          <w:insideV w:val="nil"/>
        </w:tcBorders>
        <w:shd w:val="clear" w:color="auto" w:fill="3A6331" w:themeFill="accent4" w:themeFillShade="BF"/>
      </w:tcPr>
    </w:tblStylePr>
    <w:tblStylePr w:type="band1Horz">
      <w:tblPr/>
      <w:tcPr>
        <w:tcBorders>
          <w:top w:val="nil"/>
          <w:left w:val="nil"/>
          <w:bottom w:val="nil"/>
          <w:right w:val="nil"/>
          <w:insideH w:val="nil"/>
          <w:insideV w:val="nil"/>
        </w:tcBorders>
        <w:shd w:val="clear" w:color="auto" w:fill="3A6331"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6048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3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36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3659" w:themeFill="accent5" w:themeFillShade="BF"/>
      </w:tcPr>
    </w:tblStylePr>
    <w:tblStylePr w:type="band1Vert">
      <w:tblPr/>
      <w:tcPr>
        <w:tcBorders>
          <w:top w:val="nil"/>
          <w:left w:val="nil"/>
          <w:bottom w:val="nil"/>
          <w:right w:val="nil"/>
          <w:insideH w:val="nil"/>
          <w:insideV w:val="nil"/>
        </w:tcBorders>
        <w:shd w:val="clear" w:color="auto" w:fill="473659" w:themeFill="accent5" w:themeFillShade="BF"/>
      </w:tcPr>
    </w:tblStylePr>
    <w:tblStylePr w:type="band1Horz">
      <w:tblPr/>
      <w:tcPr>
        <w:tcBorders>
          <w:top w:val="nil"/>
          <w:left w:val="nil"/>
          <w:bottom w:val="nil"/>
          <w:right w:val="nil"/>
          <w:insideH w:val="nil"/>
          <w:insideV w:val="nil"/>
        </w:tcBorders>
        <w:shd w:val="clear" w:color="auto" w:fill="473659"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C1985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C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973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97339" w:themeFill="accent6" w:themeFillShade="BF"/>
      </w:tcPr>
    </w:tblStylePr>
    <w:tblStylePr w:type="band1Vert">
      <w:tblPr/>
      <w:tcPr>
        <w:tcBorders>
          <w:top w:val="nil"/>
          <w:left w:val="nil"/>
          <w:bottom w:val="nil"/>
          <w:right w:val="nil"/>
          <w:insideH w:val="nil"/>
          <w:insideV w:val="nil"/>
        </w:tcBorders>
        <w:shd w:val="clear" w:color="auto" w:fill="997339" w:themeFill="accent6" w:themeFillShade="BF"/>
      </w:tcPr>
    </w:tblStylePr>
    <w:tblStylePr w:type="band1Horz">
      <w:tblPr/>
      <w:tcPr>
        <w:tcBorders>
          <w:top w:val="nil"/>
          <w:left w:val="nil"/>
          <w:bottom w:val="nil"/>
          <w:right w:val="nil"/>
          <w:insideH w:val="nil"/>
          <w:insideV w:val="nil"/>
        </w:tcBorders>
        <w:shd w:val="clear" w:color="auto" w:fill="997339" w:themeFill="accent6" w:themeFillShade="BF"/>
      </w:tcPr>
    </w:tblStylePr>
  </w:style>
  <w:style w:type="paragraph" w:styleId="Date">
    <w:name w:val="Date"/>
    <w:basedOn w:val="Normal"/>
    <w:link w:val="DateChar"/>
    <w:uiPriority w:val="3"/>
    <w:rsid w:val="00774146"/>
    <w:pPr>
      <w:pBdr>
        <w:top w:val="single" w:sz="4" w:space="1" w:color="323232"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B26B02"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customStyle="1" w:styleId="GridTable1Light1">
    <w:name w:val="Grid Table 1 Light1"/>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A3FCB"/>
    <w:pPr>
      <w:spacing w:after="0"/>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A3FCB"/>
    <w:pPr>
      <w:spacing w:after="0"/>
    </w:pPr>
    <w:tblPr>
      <w:tblStyleRowBandSize w:val="1"/>
      <w:tblStyleColBandSize w:val="1"/>
      <w:tblBorders>
        <w:top w:val="single" w:sz="4" w:space="0" w:color="E59CA4" w:themeColor="accent2" w:themeTint="66"/>
        <w:left w:val="single" w:sz="4" w:space="0" w:color="E59CA4" w:themeColor="accent2" w:themeTint="66"/>
        <w:bottom w:val="single" w:sz="4" w:space="0" w:color="E59CA4" w:themeColor="accent2" w:themeTint="66"/>
        <w:right w:val="single" w:sz="4" w:space="0" w:color="E59CA4" w:themeColor="accent2" w:themeTint="66"/>
        <w:insideH w:val="single" w:sz="4" w:space="0" w:color="E59CA4" w:themeColor="accent2" w:themeTint="66"/>
        <w:insideV w:val="single" w:sz="4" w:space="0" w:color="E59CA4" w:themeColor="accent2" w:themeTint="66"/>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2" w:space="0" w:color="D86B77"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A3FCB"/>
    <w:pPr>
      <w:spacing w:after="0"/>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A3FCB"/>
    <w:pPr>
      <w:spacing w:after="0"/>
    </w:pPr>
    <w:tblPr>
      <w:tblStyleRowBandSize w:val="1"/>
      <w:tblStyleColBandSize w:val="1"/>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A3FCB"/>
    <w:pPr>
      <w:spacing w:after="0"/>
    </w:p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A3FCB"/>
    <w:pPr>
      <w:spacing w:after="0"/>
    </w:pPr>
    <w:tblPr>
      <w:tblStyleRowBandSize w:val="1"/>
      <w:tblStyleColBandSize w:val="1"/>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A3FCB"/>
    <w:pPr>
      <w:spacing w:after="0"/>
    </w:pPr>
    <w:tblPr>
      <w:tblStyleRowBandSize w:val="1"/>
      <w:tblStyleColBandSize w:val="1"/>
      <w:tblBorders>
        <w:top w:val="single" w:sz="2" w:space="0" w:color="F9B268" w:themeColor="accent1" w:themeTint="99"/>
        <w:bottom w:val="single" w:sz="2" w:space="0" w:color="F9B268" w:themeColor="accent1" w:themeTint="99"/>
        <w:insideH w:val="single" w:sz="2" w:space="0" w:color="F9B268" w:themeColor="accent1" w:themeTint="99"/>
        <w:insideV w:val="single" w:sz="2" w:space="0" w:color="F9B268" w:themeColor="accent1" w:themeTint="99"/>
      </w:tblBorders>
    </w:tblPr>
    <w:tblStylePr w:type="firstRow">
      <w:rPr>
        <w:b/>
        <w:bCs/>
      </w:rPr>
      <w:tblPr/>
      <w:tcPr>
        <w:tcBorders>
          <w:top w:val="nil"/>
          <w:bottom w:val="single" w:sz="12" w:space="0" w:color="F9B268" w:themeColor="accent1" w:themeTint="99"/>
          <w:insideH w:val="nil"/>
          <w:insideV w:val="nil"/>
        </w:tcBorders>
        <w:shd w:val="clear" w:color="auto" w:fill="FFFFFF" w:themeFill="background1"/>
      </w:tcPr>
    </w:tblStylePr>
    <w:tblStylePr w:type="lastRow">
      <w:rPr>
        <w:b/>
        <w:bCs/>
      </w:rPr>
      <w:tblPr/>
      <w:tcPr>
        <w:tcBorders>
          <w:top w:val="double" w:sz="2" w:space="0" w:color="F9B2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customStyle="1" w:styleId="GridTable2-Accent21">
    <w:name w:val="Grid Table 2 - Accent 21"/>
    <w:basedOn w:val="TableNormal"/>
    <w:uiPriority w:val="47"/>
    <w:rsid w:val="002A3FCB"/>
    <w:pPr>
      <w:spacing w:after="0"/>
    </w:pPr>
    <w:tblPr>
      <w:tblStyleRowBandSize w:val="1"/>
      <w:tblStyleColBandSize w:val="1"/>
      <w:tblBorders>
        <w:top w:val="single" w:sz="2" w:space="0" w:color="D86B77" w:themeColor="accent2" w:themeTint="99"/>
        <w:bottom w:val="single" w:sz="2" w:space="0" w:color="D86B77" w:themeColor="accent2" w:themeTint="99"/>
        <w:insideH w:val="single" w:sz="2" w:space="0" w:color="D86B77" w:themeColor="accent2" w:themeTint="99"/>
        <w:insideV w:val="single" w:sz="2" w:space="0" w:color="D86B77" w:themeColor="accent2" w:themeTint="99"/>
      </w:tblBorders>
    </w:tblPr>
    <w:tblStylePr w:type="firstRow">
      <w:rPr>
        <w:b/>
        <w:bCs/>
      </w:rPr>
      <w:tblPr/>
      <w:tcPr>
        <w:tcBorders>
          <w:top w:val="nil"/>
          <w:bottom w:val="single" w:sz="12" w:space="0" w:color="D86B77" w:themeColor="accent2" w:themeTint="99"/>
          <w:insideH w:val="nil"/>
          <w:insideV w:val="nil"/>
        </w:tcBorders>
        <w:shd w:val="clear" w:color="auto" w:fill="FFFFFF" w:themeFill="background1"/>
      </w:tcPr>
    </w:tblStylePr>
    <w:tblStylePr w:type="lastRow">
      <w:rPr>
        <w:b/>
        <w:bCs/>
      </w:rPr>
      <w:tblPr/>
      <w:tcPr>
        <w:tcBorders>
          <w:top w:val="double" w:sz="2" w:space="0" w:color="D86B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customStyle="1" w:styleId="GridTable2-Accent31">
    <w:name w:val="Grid Table 2 - Accent 31"/>
    <w:basedOn w:val="TableNormal"/>
    <w:uiPriority w:val="47"/>
    <w:rsid w:val="002A3FCB"/>
    <w:pPr>
      <w:spacing w:after="0"/>
    </w:pPr>
    <w:tblPr>
      <w:tblStyleRowBandSize w:val="1"/>
      <w:tblStyleColBandSize w:val="1"/>
      <w:tblBorders>
        <w:top w:val="single" w:sz="2" w:space="0" w:color="4DA4D8" w:themeColor="accent3" w:themeTint="99"/>
        <w:bottom w:val="single" w:sz="2" w:space="0" w:color="4DA4D8" w:themeColor="accent3" w:themeTint="99"/>
        <w:insideH w:val="single" w:sz="2" w:space="0" w:color="4DA4D8" w:themeColor="accent3" w:themeTint="99"/>
        <w:insideV w:val="single" w:sz="2" w:space="0" w:color="4DA4D8" w:themeColor="accent3" w:themeTint="99"/>
      </w:tblBorders>
    </w:tblPr>
    <w:tblStylePr w:type="firstRow">
      <w:rPr>
        <w:b/>
        <w:bCs/>
      </w:rPr>
      <w:tblPr/>
      <w:tcPr>
        <w:tcBorders>
          <w:top w:val="nil"/>
          <w:bottom w:val="single" w:sz="12" w:space="0" w:color="4DA4D8" w:themeColor="accent3" w:themeTint="99"/>
          <w:insideH w:val="nil"/>
          <w:insideV w:val="nil"/>
        </w:tcBorders>
        <w:shd w:val="clear" w:color="auto" w:fill="FFFFFF" w:themeFill="background1"/>
      </w:tcPr>
    </w:tblStylePr>
    <w:tblStylePr w:type="lastRow">
      <w:rPr>
        <w:b/>
        <w:bCs/>
      </w:rPr>
      <w:tblPr/>
      <w:tcPr>
        <w:tcBorders>
          <w:top w:val="double" w:sz="2" w:space="0" w:color="4DA4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GridTable2-Accent41">
    <w:name w:val="Grid Table 2 - Accent 41"/>
    <w:basedOn w:val="TableNormal"/>
    <w:uiPriority w:val="47"/>
    <w:rsid w:val="002A3FCB"/>
    <w:pPr>
      <w:spacing w:after="0"/>
    </w:pPr>
    <w:tblPr>
      <w:tblStyleRowBandSize w:val="1"/>
      <w:tblStyleColBandSize w:val="1"/>
      <w:tblBorders>
        <w:top w:val="single" w:sz="2" w:space="0" w:color="8DC182" w:themeColor="accent4" w:themeTint="99"/>
        <w:bottom w:val="single" w:sz="2" w:space="0" w:color="8DC182" w:themeColor="accent4" w:themeTint="99"/>
        <w:insideH w:val="single" w:sz="2" w:space="0" w:color="8DC182" w:themeColor="accent4" w:themeTint="99"/>
        <w:insideV w:val="single" w:sz="2" w:space="0" w:color="8DC182" w:themeColor="accent4" w:themeTint="99"/>
      </w:tblBorders>
    </w:tblPr>
    <w:tblStylePr w:type="firstRow">
      <w:rPr>
        <w:b/>
        <w:bCs/>
      </w:rPr>
      <w:tblPr/>
      <w:tcPr>
        <w:tcBorders>
          <w:top w:val="nil"/>
          <w:bottom w:val="single" w:sz="12" w:space="0" w:color="8DC182" w:themeColor="accent4" w:themeTint="99"/>
          <w:insideH w:val="nil"/>
          <w:insideV w:val="nil"/>
        </w:tcBorders>
        <w:shd w:val="clear" w:color="auto" w:fill="FFFFFF" w:themeFill="background1"/>
      </w:tcPr>
    </w:tblStylePr>
    <w:tblStylePr w:type="lastRow">
      <w:rPr>
        <w:b/>
        <w:bCs/>
      </w:rPr>
      <w:tblPr/>
      <w:tcPr>
        <w:tcBorders>
          <w:top w:val="double" w:sz="2" w:space="0" w:color="8DC18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GridTable2-Accent51">
    <w:name w:val="Grid Table 2 - Accent 51"/>
    <w:basedOn w:val="TableNormal"/>
    <w:uiPriority w:val="47"/>
    <w:rsid w:val="002A3FCB"/>
    <w:pPr>
      <w:spacing w:after="0"/>
    </w:pPr>
    <w:tblPr>
      <w:tblStyleRowBandSize w:val="1"/>
      <w:tblStyleColBandSize w:val="1"/>
      <w:tblBorders>
        <w:top w:val="single" w:sz="2" w:space="0" w:color="9F87B7" w:themeColor="accent5" w:themeTint="99"/>
        <w:bottom w:val="single" w:sz="2" w:space="0" w:color="9F87B7" w:themeColor="accent5" w:themeTint="99"/>
        <w:insideH w:val="single" w:sz="2" w:space="0" w:color="9F87B7" w:themeColor="accent5" w:themeTint="99"/>
        <w:insideV w:val="single" w:sz="2" w:space="0" w:color="9F87B7" w:themeColor="accent5" w:themeTint="99"/>
      </w:tblBorders>
    </w:tblPr>
    <w:tblStylePr w:type="firstRow">
      <w:rPr>
        <w:b/>
        <w:bCs/>
      </w:rPr>
      <w:tblPr/>
      <w:tcPr>
        <w:tcBorders>
          <w:top w:val="nil"/>
          <w:bottom w:val="single" w:sz="12" w:space="0" w:color="9F87B7" w:themeColor="accent5" w:themeTint="99"/>
          <w:insideH w:val="nil"/>
          <w:insideV w:val="nil"/>
        </w:tcBorders>
        <w:shd w:val="clear" w:color="auto" w:fill="FFFFFF" w:themeFill="background1"/>
      </w:tcPr>
    </w:tblStylePr>
    <w:tblStylePr w:type="lastRow">
      <w:rPr>
        <w:b/>
        <w:bCs/>
      </w:rPr>
      <w:tblPr/>
      <w:tcPr>
        <w:tcBorders>
          <w:top w:val="double" w:sz="2" w:space="0" w:color="9F8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GridTable2-Accent61">
    <w:name w:val="Grid Table 2 - Accent 61"/>
    <w:basedOn w:val="TableNormal"/>
    <w:uiPriority w:val="47"/>
    <w:rsid w:val="002A3FCB"/>
    <w:pPr>
      <w:spacing w:after="0"/>
    </w:pPr>
    <w:tblPr>
      <w:tblStyleRowBandSize w:val="1"/>
      <w:tblStyleColBandSize w:val="1"/>
      <w:tblBorders>
        <w:top w:val="single" w:sz="2" w:space="0" w:color="D9C19B" w:themeColor="accent6" w:themeTint="99"/>
        <w:bottom w:val="single" w:sz="2" w:space="0" w:color="D9C19B" w:themeColor="accent6" w:themeTint="99"/>
        <w:insideH w:val="single" w:sz="2" w:space="0" w:color="D9C19B" w:themeColor="accent6" w:themeTint="99"/>
        <w:insideV w:val="single" w:sz="2" w:space="0" w:color="D9C19B" w:themeColor="accent6" w:themeTint="99"/>
      </w:tblBorders>
    </w:tblPr>
    <w:tblStylePr w:type="firstRow">
      <w:rPr>
        <w:b/>
        <w:bCs/>
      </w:rPr>
      <w:tblPr/>
      <w:tcPr>
        <w:tcBorders>
          <w:top w:val="nil"/>
          <w:bottom w:val="single" w:sz="12" w:space="0" w:color="D9C19B" w:themeColor="accent6" w:themeTint="99"/>
          <w:insideH w:val="nil"/>
          <w:insideV w:val="nil"/>
        </w:tcBorders>
        <w:shd w:val="clear" w:color="auto" w:fill="FFFFFF" w:themeFill="background1"/>
      </w:tcPr>
    </w:tblStylePr>
    <w:tblStylePr w:type="lastRow">
      <w:rPr>
        <w:b/>
        <w:bCs/>
      </w:rPr>
      <w:tblPr/>
      <w:tcPr>
        <w:tcBorders>
          <w:top w:val="double" w:sz="2" w:space="0" w:color="D9C19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customStyle="1" w:styleId="GridTable31">
    <w:name w:val="Grid Table 31"/>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A3FCB"/>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customStyle="1" w:styleId="GridTable3-Accent21">
    <w:name w:val="Grid Table 3 - Accent 21"/>
    <w:basedOn w:val="TableNormal"/>
    <w:uiPriority w:val="48"/>
    <w:rsid w:val="002A3FCB"/>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customStyle="1" w:styleId="GridTable3-Accent31">
    <w:name w:val="Grid Table 3 - Accent 31"/>
    <w:basedOn w:val="TableNormal"/>
    <w:uiPriority w:val="48"/>
    <w:rsid w:val="002A3FCB"/>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customStyle="1" w:styleId="GridTable3-Accent41">
    <w:name w:val="Grid Table 3 - Accent 41"/>
    <w:basedOn w:val="TableNormal"/>
    <w:uiPriority w:val="48"/>
    <w:rsid w:val="002A3FCB"/>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customStyle="1" w:styleId="GridTable3-Accent51">
    <w:name w:val="Grid Table 3 - Accent 51"/>
    <w:basedOn w:val="TableNormal"/>
    <w:uiPriority w:val="48"/>
    <w:rsid w:val="002A3FCB"/>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customStyle="1" w:styleId="GridTable3-Accent61">
    <w:name w:val="Grid Table 3 - Accent 61"/>
    <w:basedOn w:val="TableNormal"/>
    <w:uiPriority w:val="48"/>
    <w:rsid w:val="002A3FCB"/>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customStyle="1" w:styleId="GridTable41">
    <w:name w:val="Grid Table 41"/>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A3FCB"/>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customStyle="1" w:styleId="GridTable4-Accent21">
    <w:name w:val="Grid Table 4 - Accent 21"/>
    <w:basedOn w:val="TableNormal"/>
    <w:uiPriority w:val="49"/>
    <w:rsid w:val="002A3FCB"/>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customStyle="1" w:styleId="GridTable4-Accent31">
    <w:name w:val="Grid Table 4 - Accent 31"/>
    <w:basedOn w:val="TableNormal"/>
    <w:uiPriority w:val="49"/>
    <w:rsid w:val="002A3FCB"/>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GridTable4-Accent41">
    <w:name w:val="Grid Table 4 - Accent 41"/>
    <w:basedOn w:val="TableNormal"/>
    <w:uiPriority w:val="49"/>
    <w:rsid w:val="002A3FCB"/>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insideV w:val="nil"/>
        </w:tcBorders>
        <w:shd w:val="clear" w:color="auto" w:fill="4E8542" w:themeFill="accent4"/>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GridTable4-Accent51">
    <w:name w:val="Grid Table 4 - Accent 51"/>
    <w:basedOn w:val="TableNormal"/>
    <w:uiPriority w:val="49"/>
    <w:rsid w:val="002A3FCB"/>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GridTable4-Accent61">
    <w:name w:val="Grid Table 4 - Accent 61"/>
    <w:basedOn w:val="TableNormal"/>
    <w:uiPriority w:val="49"/>
    <w:rsid w:val="002A3FCB"/>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customStyle="1" w:styleId="GridTable5Dark1">
    <w:name w:val="Grid Table 5 Dark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7F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7F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7F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7F09" w:themeFill="accent1"/>
      </w:tcPr>
    </w:tblStylePr>
    <w:tblStylePr w:type="band1Vert">
      <w:tblPr/>
      <w:tcPr>
        <w:shd w:val="clear" w:color="auto" w:fill="FBCB9A" w:themeFill="accent1" w:themeFillTint="66"/>
      </w:tcPr>
    </w:tblStylePr>
    <w:tblStylePr w:type="band1Horz">
      <w:tblPr/>
      <w:tcPr>
        <w:shd w:val="clear" w:color="auto" w:fill="FBCB9A" w:themeFill="accent1" w:themeFillTint="66"/>
      </w:tcPr>
    </w:tblStylePr>
  </w:style>
  <w:style w:type="table" w:customStyle="1" w:styleId="GridTable5Dark-Accent21">
    <w:name w:val="Grid Table 5 Dark - Accent 2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29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29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29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2936" w:themeFill="accent2"/>
      </w:tcPr>
    </w:tblStylePr>
    <w:tblStylePr w:type="band1Vert">
      <w:tblPr/>
      <w:tcPr>
        <w:shd w:val="clear" w:color="auto" w:fill="E59CA4" w:themeFill="accent2" w:themeFillTint="66"/>
      </w:tcPr>
    </w:tblStylePr>
    <w:tblStylePr w:type="band1Horz">
      <w:tblPr/>
      <w:tcPr>
        <w:shd w:val="clear" w:color="auto" w:fill="E59CA4" w:themeFill="accent2" w:themeFillTint="66"/>
      </w:tcPr>
    </w:tblStylePr>
  </w:style>
  <w:style w:type="table" w:customStyle="1" w:styleId="GridTable5Dark-Accent31">
    <w:name w:val="Grid Table 5 Dark - Accent 3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customStyle="1" w:styleId="GridTable5Dark-Accent41">
    <w:name w:val="Grid Table 5 Dark - Accent 4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8542" w:themeFill="accent4"/>
      </w:tcPr>
    </w:tblStylePr>
    <w:tblStylePr w:type="band1Vert">
      <w:tblPr/>
      <w:tcPr>
        <w:shd w:val="clear" w:color="auto" w:fill="B3D5AB" w:themeFill="accent4" w:themeFillTint="66"/>
      </w:tcPr>
    </w:tblStylePr>
    <w:tblStylePr w:type="band1Horz">
      <w:tblPr/>
      <w:tcPr>
        <w:shd w:val="clear" w:color="auto" w:fill="B3D5AB" w:themeFill="accent4" w:themeFillTint="66"/>
      </w:tcPr>
    </w:tblStylePr>
  </w:style>
  <w:style w:type="table" w:customStyle="1" w:styleId="GridTable5Dark-Accent51">
    <w:name w:val="Grid Table 5 Dark - Accent 5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customStyle="1" w:styleId="GridTable5Dark-Accent61">
    <w:name w:val="Grid Table 5 Dark - Accent 6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table" w:customStyle="1" w:styleId="GridTable6Colorful1">
    <w:name w:val="Grid Table 6 Colorful1"/>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A3FCB"/>
    <w:pPr>
      <w:spacing w:after="0"/>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customStyle="1" w:styleId="GridTable6Colorful-Accent21">
    <w:name w:val="Grid Table 6 Colorful - Accent 21"/>
    <w:basedOn w:val="TableNormal"/>
    <w:uiPriority w:val="51"/>
    <w:rsid w:val="002A3FCB"/>
    <w:pPr>
      <w:spacing w:after="0"/>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customStyle="1" w:styleId="GridTable6Colorful-Accent31">
    <w:name w:val="Grid Table 6 Colorful - Accent 31"/>
    <w:basedOn w:val="TableNormal"/>
    <w:uiPriority w:val="51"/>
    <w:rsid w:val="002A3FCB"/>
    <w:pPr>
      <w:spacing w:after="0"/>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GridTable6Colorful-Accent41">
    <w:name w:val="Grid Table 6 Colorful - Accent 41"/>
    <w:basedOn w:val="TableNormal"/>
    <w:uiPriority w:val="51"/>
    <w:rsid w:val="002A3FCB"/>
    <w:pPr>
      <w:spacing w:after="0"/>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GridTable6Colorful-Accent51">
    <w:name w:val="Grid Table 6 Colorful - Accent 51"/>
    <w:basedOn w:val="TableNormal"/>
    <w:uiPriority w:val="51"/>
    <w:rsid w:val="002A3FCB"/>
    <w:pPr>
      <w:spacing w:after="0"/>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GridTable6Colorful-Accent61">
    <w:name w:val="Grid Table 6 Colorful - Accent 61"/>
    <w:basedOn w:val="TableNormal"/>
    <w:uiPriority w:val="51"/>
    <w:rsid w:val="002A3FCB"/>
    <w:pPr>
      <w:spacing w:after="0"/>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customStyle="1" w:styleId="GridTable7Colorful1">
    <w:name w:val="Grid Table 7 Colorful1"/>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A3FCB"/>
    <w:pPr>
      <w:spacing w:after="0"/>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customStyle="1" w:styleId="GridTable7Colorful-Accent21">
    <w:name w:val="Grid Table 7 Colorful - Accent 21"/>
    <w:basedOn w:val="TableNormal"/>
    <w:uiPriority w:val="52"/>
    <w:rsid w:val="002A3FCB"/>
    <w:pPr>
      <w:spacing w:after="0"/>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customStyle="1" w:styleId="GridTable7Colorful-Accent31">
    <w:name w:val="Grid Table 7 Colorful - Accent 31"/>
    <w:basedOn w:val="TableNormal"/>
    <w:uiPriority w:val="52"/>
    <w:rsid w:val="002A3FCB"/>
    <w:pPr>
      <w:spacing w:after="0"/>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customStyle="1" w:styleId="GridTable7Colorful-Accent41">
    <w:name w:val="Grid Table 7 Colorful - Accent 41"/>
    <w:basedOn w:val="TableNormal"/>
    <w:uiPriority w:val="52"/>
    <w:rsid w:val="002A3FCB"/>
    <w:pPr>
      <w:spacing w:after="0"/>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customStyle="1" w:styleId="GridTable7Colorful-Accent51">
    <w:name w:val="Grid Table 7 Colorful - Accent 51"/>
    <w:basedOn w:val="TableNormal"/>
    <w:uiPriority w:val="52"/>
    <w:rsid w:val="002A3FCB"/>
    <w:pPr>
      <w:spacing w:after="0"/>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customStyle="1" w:styleId="GridTable7Colorful-Accent61">
    <w:name w:val="Grid Table 7 Colorful - Accent 61"/>
    <w:basedOn w:val="TableNormal"/>
    <w:uiPriority w:val="52"/>
    <w:rsid w:val="002A3FCB"/>
    <w:pPr>
      <w:spacing w:after="0"/>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323232"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773F04"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773F04"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6B9F25"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783F04" w:themeColor="accent1" w:themeShade="80"/>
        <w:bottom w:val="single" w:sz="4" w:space="10" w:color="783F04" w:themeColor="accent1" w:themeShade="80"/>
      </w:pBdr>
      <w:spacing w:before="360" w:after="360"/>
      <w:jc w:val="center"/>
    </w:pPr>
    <w:rPr>
      <w:i/>
      <w:iCs/>
      <w:color w:val="783F04" w:themeColor="accent1" w:themeShade="80"/>
    </w:rPr>
  </w:style>
  <w:style w:type="character" w:customStyle="1" w:styleId="IntenseQuoteChar">
    <w:name w:val="Intense Quote Char"/>
    <w:basedOn w:val="DefaultParagraphFont"/>
    <w:link w:val="IntenseQuote"/>
    <w:uiPriority w:val="30"/>
    <w:semiHidden/>
    <w:rsid w:val="002D3701"/>
    <w:rPr>
      <w:i/>
      <w:iCs/>
      <w:color w:val="783F04"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783F04"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18" w:space="0" w:color="9F2936" w:themeColor="accent2"/>
          <w:right w:val="single" w:sz="8" w:space="0" w:color="9F2936" w:themeColor="accent2"/>
          <w:insideH w:val="nil"/>
          <w:insideV w:val="single" w:sz="8" w:space="0" w:color="9F29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insideH w:val="nil"/>
          <w:insideV w:val="single" w:sz="8" w:space="0" w:color="9F29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shd w:val="clear" w:color="auto" w:fill="EFC2C6" w:themeFill="accent2" w:themeFillTint="3F"/>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shd w:val="clear" w:color="auto" w:fill="EFC2C6" w:themeFill="accent2" w:themeFillTint="3F"/>
      </w:tcPr>
    </w:tblStylePr>
    <w:tblStylePr w:type="band2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18" w:space="0" w:color="1B587C" w:themeColor="accent3"/>
          <w:right w:val="single" w:sz="8" w:space="0" w:color="1B587C" w:themeColor="accent3"/>
          <w:insideH w:val="nil"/>
          <w:insideV w:val="single" w:sz="8" w:space="0" w:color="1B58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insideH w:val="nil"/>
          <w:insideV w:val="single" w:sz="8" w:space="0" w:color="1B58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shd w:val="clear" w:color="auto" w:fill="B5D9EF" w:themeFill="accent3" w:themeFillTint="3F"/>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shd w:val="clear" w:color="auto" w:fill="B5D9EF" w:themeFill="accent3" w:themeFillTint="3F"/>
      </w:tcPr>
    </w:tblStylePr>
    <w:tblStylePr w:type="band2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pPr>
        <w:spacing w:before="0" w:after="0" w:line="240" w:lineRule="auto"/>
      </w:pPr>
      <w:rPr>
        <w:b/>
        <w:bCs/>
        <w:color w:val="FFFFFF" w:themeColor="background1"/>
      </w:rPr>
      <w:tblPr/>
      <w:tcPr>
        <w:shd w:val="clear" w:color="auto" w:fill="604878" w:themeFill="accent5"/>
      </w:tcPr>
    </w:tblStylePr>
    <w:tblStylePr w:type="lastRow">
      <w:pPr>
        <w:spacing w:before="0" w:after="0" w:line="240" w:lineRule="auto"/>
      </w:pPr>
      <w:rPr>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tcBorders>
      </w:tcPr>
    </w:tblStylePr>
    <w:tblStylePr w:type="firstCol">
      <w:rPr>
        <w:b/>
        <w:bCs/>
      </w:rPr>
    </w:tblStylePr>
    <w:tblStylePr w:type="lastCol">
      <w:rPr>
        <w:b/>
        <w:bCs/>
      </w:r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pPr>
        <w:spacing w:before="0" w:after="0" w:line="240" w:lineRule="auto"/>
      </w:pPr>
      <w:rPr>
        <w:b/>
        <w:bCs/>
        <w:color w:val="FFFFFF" w:themeColor="background1"/>
      </w:rPr>
      <w:tblPr/>
      <w:tcPr>
        <w:shd w:val="clear" w:color="auto" w:fill="C19859" w:themeFill="accent6"/>
      </w:tcPr>
    </w:tblStylePr>
    <w:tblStylePr w:type="lastRow">
      <w:pPr>
        <w:spacing w:before="0" w:after="0" w:line="240" w:lineRule="auto"/>
      </w:pPr>
      <w:rPr>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tcBorders>
      </w:tcPr>
    </w:tblStylePr>
    <w:tblStylePr w:type="firstCol">
      <w:rPr>
        <w:b/>
        <w:bCs/>
      </w:rPr>
    </w:tblStylePr>
    <w:tblStylePr w:type="lastCol">
      <w:rPr>
        <w:b/>
        <w:bCs/>
      </w:r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B35E06" w:themeColor="accent1" w:themeShade="BF"/>
    </w:rPr>
    <w:tblPr>
      <w:tblStyleRowBandSize w:val="1"/>
      <w:tblStyleColBandSize w:val="1"/>
      <w:tblBorders>
        <w:top w:val="single" w:sz="8" w:space="0" w:color="F07F09" w:themeColor="accent1"/>
        <w:bottom w:val="single" w:sz="8" w:space="0" w:color="F07F09" w:themeColor="accent1"/>
      </w:tblBorders>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761E28" w:themeColor="accent2" w:themeShade="BF"/>
    </w:rPr>
    <w:tblPr>
      <w:tblStyleRowBandSize w:val="1"/>
      <w:tblStyleColBandSize w:val="1"/>
      <w:tblBorders>
        <w:top w:val="single" w:sz="8" w:space="0" w:color="9F2936" w:themeColor="accent2"/>
        <w:bottom w:val="single" w:sz="8" w:space="0" w:color="9F2936" w:themeColor="accent2"/>
      </w:tblBorders>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14415C" w:themeColor="accent3" w:themeShade="BF"/>
    </w:rPr>
    <w:tblPr>
      <w:tblStyleRowBandSize w:val="1"/>
      <w:tblStyleColBandSize w:val="1"/>
      <w:tblBorders>
        <w:top w:val="single" w:sz="8" w:space="0" w:color="1B587C" w:themeColor="accent3"/>
        <w:bottom w:val="single" w:sz="8" w:space="0" w:color="1B587C" w:themeColor="accent3"/>
      </w:tblBorders>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3A6331" w:themeColor="accent4" w:themeShade="BF"/>
    </w:rPr>
    <w:tblPr>
      <w:tblStyleRowBandSize w:val="1"/>
      <w:tblStyleColBandSize w:val="1"/>
      <w:tblBorders>
        <w:top w:val="single" w:sz="8" w:space="0" w:color="4E8542" w:themeColor="accent4"/>
        <w:bottom w:val="single" w:sz="8" w:space="0" w:color="4E8542" w:themeColor="accent4"/>
      </w:tblBorders>
    </w:tblPr>
    <w:tblStylePr w:type="fir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la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left w:val="nil"/>
          <w:right w:val="nil"/>
          <w:insideH w:val="nil"/>
          <w:insideV w:val="nil"/>
        </w:tcBorders>
        <w:shd w:val="clear" w:color="auto" w:fill="D0E5CB"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473659" w:themeColor="accent5" w:themeShade="BF"/>
    </w:rPr>
    <w:tblPr>
      <w:tblStyleRowBandSize w:val="1"/>
      <w:tblStyleColBandSize w:val="1"/>
      <w:tblBorders>
        <w:top w:val="single" w:sz="8" w:space="0" w:color="604878" w:themeColor="accent5"/>
        <w:bottom w:val="single" w:sz="8" w:space="0" w:color="604878" w:themeColor="accent5"/>
      </w:tblBorders>
    </w:tblPr>
    <w:tblStylePr w:type="fir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la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left w:val="nil"/>
          <w:right w:val="nil"/>
          <w:insideH w:val="nil"/>
          <w:insideV w:val="nil"/>
        </w:tcBorders>
        <w:shd w:val="clear" w:color="auto" w:fill="D7CDE1"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997339" w:themeColor="accent6" w:themeShade="BF"/>
    </w:rPr>
    <w:tblPr>
      <w:tblStyleRowBandSize w:val="1"/>
      <w:tblStyleColBandSize w:val="1"/>
      <w:tblBorders>
        <w:top w:val="single" w:sz="8" w:space="0" w:color="C19859" w:themeColor="accent6"/>
        <w:bottom w:val="single" w:sz="8" w:space="0" w:color="C19859" w:themeColor="accent6"/>
      </w:tblBorders>
    </w:tblPr>
    <w:tblStylePr w:type="fir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la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left w:val="nil"/>
          <w:right w:val="nil"/>
          <w:insideH w:val="nil"/>
          <w:insideV w:val="nil"/>
        </w:tcBorders>
        <w:shd w:val="clear" w:color="auto" w:fill="EFE5D6"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customStyle="1" w:styleId="ListTable1Light1">
    <w:name w:val="List Table 1 Light1"/>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A3FCB"/>
    <w:pPr>
      <w:spacing w:after="0"/>
    </w:pPr>
    <w:tblPr>
      <w:tblStyleRowBandSize w:val="1"/>
      <w:tblStyleColBandSize w:val="1"/>
    </w:tblPr>
    <w:tblStylePr w:type="firstRow">
      <w:rPr>
        <w:b/>
        <w:bCs/>
      </w:rPr>
      <w:tblPr/>
      <w:tcPr>
        <w:tcBorders>
          <w:bottom w:val="single" w:sz="4" w:space="0" w:color="F9B268" w:themeColor="accent1" w:themeTint="99"/>
        </w:tcBorders>
      </w:tcPr>
    </w:tblStylePr>
    <w:tblStylePr w:type="lastRow">
      <w:rPr>
        <w:b/>
        <w:bCs/>
      </w:rPr>
      <w:tblPr/>
      <w:tcPr>
        <w:tcBorders>
          <w:top w:val="sing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customStyle="1" w:styleId="ListTable1Light-Accent21">
    <w:name w:val="List Table 1 Light - Accent 21"/>
    <w:basedOn w:val="TableNormal"/>
    <w:uiPriority w:val="46"/>
    <w:rsid w:val="002A3FCB"/>
    <w:pPr>
      <w:spacing w:after="0"/>
    </w:pPr>
    <w:tblPr>
      <w:tblStyleRowBandSize w:val="1"/>
      <w:tblStyleColBandSize w:val="1"/>
    </w:tblPr>
    <w:tblStylePr w:type="firstRow">
      <w:rPr>
        <w:b/>
        <w:bCs/>
      </w:rPr>
      <w:tblPr/>
      <w:tcPr>
        <w:tcBorders>
          <w:bottom w:val="single" w:sz="4" w:space="0" w:color="D86B77" w:themeColor="accent2" w:themeTint="99"/>
        </w:tcBorders>
      </w:tcPr>
    </w:tblStylePr>
    <w:tblStylePr w:type="lastRow">
      <w:rPr>
        <w:b/>
        <w:bCs/>
      </w:rPr>
      <w:tblPr/>
      <w:tcPr>
        <w:tcBorders>
          <w:top w:val="sing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customStyle="1" w:styleId="ListTable1Light-Accent31">
    <w:name w:val="List Table 1 Light - Accent 31"/>
    <w:basedOn w:val="TableNormal"/>
    <w:uiPriority w:val="46"/>
    <w:rsid w:val="002A3FCB"/>
    <w:pPr>
      <w:spacing w:after="0"/>
    </w:pPr>
    <w:tblPr>
      <w:tblStyleRowBandSize w:val="1"/>
      <w:tblStyleColBandSize w:val="1"/>
    </w:tblPr>
    <w:tblStylePr w:type="firstRow">
      <w:rPr>
        <w:b/>
        <w:bCs/>
      </w:rPr>
      <w:tblPr/>
      <w:tcPr>
        <w:tcBorders>
          <w:bottom w:val="single" w:sz="4" w:space="0" w:color="4DA4D8" w:themeColor="accent3" w:themeTint="99"/>
        </w:tcBorders>
      </w:tcPr>
    </w:tblStylePr>
    <w:tblStylePr w:type="lastRow">
      <w:rPr>
        <w:b/>
        <w:bCs/>
      </w:rPr>
      <w:tblPr/>
      <w:tcPr>
        <w:tcBorders>
          <w:top w:val="sing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ListTable1Light-Accent41">
    <w:name w:val="List Table 1 Light - Accent 41"/>
    <w:basedOn w:val="TableNormal"/>
    <w:uiPriority w:val="46"/>
    <w:rsid w:val="002A3FCB"/>
    <w:pPr>
      <w:spacing w:after="0"/>
    </w:pPr>
    <w:tblPr>
      <w:tblStyleRowBandSize w:val="1"/>
      <w:tblStyleColBandSize w:val="1"/>
    </w:tblPr>
    <w:tblStylePr w:type="firstRow">
      <w:rPr>
        <w:b/>
        <w:bCs/>
      </w:rPr>
      <w:tblPr/>
      <w:tcPr>
        <w:tcBorders>
          <w:bottom w:val="single" w:sz="4" w:space="0" w:color="8DC182" w:themeColor="accent4" w:themeTint="99"/>
        </w:tcBorders>
      </w:tcPr>
    </w:tblStylePr>
    <w:tblStylePr w:type="lastRow">
      <w:rPr>
        <w:b/>
        <w:bCs/>
      </w:rPr>
      <w:tblPr/>
      <w:tcPr>
        <w:tcBorders>
          <w:top w:val="sing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ListTable1Light-Accent51">
    <w:name w:val="List Table 1 Light - Accent 51"/>
    <w:basedOn w:val="TableNormal"/>
    <w:uiPriority w:val="46"/>
    <w:rsid w:val="002A3FCB"/>
    <w:pPr>
      <w:spacing w:after="0"/>
    </w:pPr>
    <w:tblPr>
      <w:tblStyleRowBandSize w:val="1"/>
      <w:tblStyleColBandSize w:val="1"/>
    </w:tblPr>
    <w:tblStylePr w:type="firstRow">
      <w:rPr>
        <w:b/>
        <w:bCs/>
      </w:rPr>
      <w:tblPr/>
      <w:tcPr>
        <w:tcBorders>
          <w:bottom w:val="single" w:sz="4" w:space="0" w:color="9F87B7" w:themeColor="accent5" w:themeTint="99"/>
        </w:tcBorders>
      </w:tcPr>
    </w:tblStylePr>
    <w:tblStylePr w:type="lastRow">
      <w:rPr>
        <w:b/>
        <w:bCs/>
      </w:rPr>
      <w:tblPr/>
      <w:tcPr>
        <w:tcBorders>
          <w:top w:val="sing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ListTable1Light-Accent61">
    <w:name w:val="List Table 1 Light - Accent 61"/>
    <w:basedOn w:val="TableNormal"/>
    <w:uiPriority w:val="46"/>
    <w:rsid w:val="002A3FCB"/>
    <w:pPr>
      <w:spacing w:after="0"/>
    </w:pPr>
    <w:tblPr>
      <w:tblStyleRowBandSize w:val="1"/>
      <w:tblStyleColBandSize w:val="1"/>
    </w:tblPr>
    <w:tblStylePr w:type="firstRow">
      <w:rPr>
        <w:b/>
        <w:bCs/>
      </w:rPr>
      <w:tblPr/>
      <w:tcPr>
        <w:tcBorders>
          <w:bottom w:val="single" w:sz="4" w:space="0" w:color="D9C19B" w:themeColor="accent6" w:themeTint="99"/>
        </w:tcBorders>
      </w:tcPr>
    </w:tblStylePr>
    <w:tblStylePr w:type="lastRow">
      <w:rPr>
        <w:b/>
        <w:bCs/>
      </w:rPr>
      <w:tblPr/>
      <w:tcPr>
        <w:tcBorders>
          <w:top w:val="sing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customStyle="1" w:styleId="ListTable21">
    <w:name w:val="List Table 21"/>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A3FCB"/>
    <w:pPr>
      <w:spacing w:after="0"/>
    </w:pPr>
    <w:tblPr>
      <w:tblStyleRowBandSize w:val="1"/>
      <w:tblStyleColBandSize w:val="1"/>
      <w:tblBorders>
        <w:top w:val="single" w:sz="4" w:space="0" w:color="F9B268" w:themeColor="accent1" w:themeTint="99"/>
        <w:bottom w:val="single" w:sz="4" w:space="0" w:color="F9B268" w:themeColor="accent1" w:themeTint="99"/>
        <w:insideH w:val="single" w:sz="4" w:space="0" w:color="F9B26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customStyle="1" w:styleId="ListTable2-Accent21">
    <w:name w:val="List Table 2 - Accent 21"/>
    <w:basedOn w:val="TableNormal"/>
    <w:uiPriority w:val="47"/>
    <w:rsid w:val="002A3FCB"/>
    <w:pPr>
      <w:spacing w:after="0"/>
    </w:pPr>
    <w:tblPr>
      <w:tblStyleRowBandSize w:val="1"/>
      <w:tblStyleColBandSize w:val="1"/>
      <w:tblBorders>
        <w:top w:val="single" w:sz="4" w:space="0" w:color="D86B77" w:themeColor="accent2" w:themeTint="99"/>
        <w:bottom w:val="single" w:sz="4" w:space="0" w:color="D86B77" w:themeColor="accent2" w:themeTint="99"/>
        <w:insideH w:val="single" w:sz="4" w:space="0" w:color="D86B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customStyle="1" w:styleId="ListTable2-Accent31">
    <w:name w:val="List Table 2 - Accent 31"/>
    <w:basedOn w:val="TableNormal"/>
    <w:uiPriority w:val="47"/>
    <w:rsid w:val="002A3FCB"/>
    <w:pPr>
      <w:spacing w:after="0"/>
    </w:pPr>
    <w:tblPr>
      <w:tblStyleRowBandSize w:val="1"/>
      <w:tblStyleColBandSize w:val="1"/>
      <w:tblBorders>
        <w:top w:val="single" w:sz="4" w:space="0" w:color="4DA4D8" w:themeColor="accent3" w:themeTint="99"/>
        <w:bottom w:val="single" w:sz="4" w:space="0" w:color="4DA4D8" w:themeColor="accent3" w:themeTint="99"/>
        <w:insideH w:val="single" w:sz="4" w:space="0" w:color="4DA4D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ListTable2-Accent41">
    <w:name w:val="List Table 2 - Accent 41"/>
    <w:basedOn w:val="TableNormal"/>
    <w:uiPriority w:val="47"/>
    <w:rsid w:val="002A3FCB"/>
    <w:pPr>
      <w:spacing w:after="0"/>
    </w:pPr>
    <w:tblPr>
      <w:tblStyleRowBandSize w:val="1"/>
      <w:tblStyleColBandSize w:val="1"/>
      <w:tblBorders>
        <w:top w:val="single" w:sz="4" w:space="0" w:color="8DC182" w:themeColor="accent4" w:themeTint="99"/>
        <w:bottom w:val="single" w:sz="4" w:space="0" w:color="8DC182" w:themeColor="accent4" w:themeTint="99"/>
        <w:insideH w:val="single" w:sz="4" w:space="0" w:color="8DC18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ListTable2-Accent51">
    <w:name w:val="List Table 2 - Accent 51"/>
    <w:basedOn w:val="TableNormal"/>
    <w:uiPriority w:val="47"/>
    <w:rsid w:val="002A3FCB"/>
    <w:pPr>
      <w:spacing w:after="0"/>
    </w:pPr>
    <w:tblPr>
      <w:tblStyleRowBandSize w:val="1"/>
      <w:tblStyleColBandSize w:val="1"/>
      <w:tblBorders>
        <w:top w:val="single" w:sz="4" w:space="0" w:color="9F87B7" w:themeColor="accent5" w:themeTint="99"/>
        <w:bottom w:val="single" w:sz="4" w:space="0" w:color="9F87B7" w:themeColor="accent5" w:themeTint="99"/>
        <w:insideH w:val="single" w:sz="4" w:space="0" w:color="9F87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ListTable2-Accent61">
    <w:name w:val="List Table 2 - Accent 61"/>
    <w:basedOn w:val="TableNormal"/>
    <w:uiPriority w:val="47"/>
    <w:rsid w:val="002A3FCB"/>
    <w:pPr>
      <w:spacing w:after="0"/>
    </w:pPr>
    <w:tblPr>
      <w:tblStyleRowBandSize w:val="1"/>
      <w:tblStyleColBandSize w:val="1"/>
      <w:tblBorders>
        <w:top w:val="single" w:sz="4" w:space="0" w:color="D9C19B" w:themeColor="accent6" w:themeTint="99"/>
        <w:bottom w:val="single" w:sz="4" w:space="0" w:color="D9C19B" w:themeColor="accent6" w:themeTint="99"/>
        <w:insideH w:val="single" w:sz="4" w:space="0" w:color="D9C19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customStyle="1" w:styleId="ListTable31">
    <w:name w:val="List Table 31"/>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A3FCB"/>
    <w:pPr>
      <w:spacing w:after="0"/>
    </w:pPr>
    <w:tblPr>
      <w:tblStyleRowBandSize w:val="1"/>
      <w:tblStyleColBandSize w:val="1"/>
      <w:tblBorders>
        <w:top w:val="single" w:sz="4" w:space="0" w:color="F07F09" w:themeColor="accent1"/>
        <w:left w:val="single" w:sz="4" w:space="0" w:color="F07F09" w:themeColor="accent1"/>
        <w:bottom w:val="single" w:sz="4" w:space="0" w:color="F07F09" w:themeColor="accent1"/>
        <w:right w:val="single" w:sz="4" w:space="0" w:color="F07F09" w:themeColor="accent1"/>
      </w:tblBorders>
    </w:tblPr>
    <w:tblStylePr w:type="firstRow">
      <w:rPr>
        <w:b/>
        <w:bCs/>
        <w:color w:val="FFFFFF" w:themeColor="background1"/>
      </w:rPr>
      <w:tblPr/>
      <w:tcPr>
        <w:shd w:val="clear" w:color="auto" w:fill="F07F09" w:themeFill="accent1"/>
      </w:tcPr>
    </w:tblStylePr>
    <w:tblStylePr w:type="lastRow">
      <w:rPr>
        <w:b/>
        <w:bCs/>
      </w:rPr>
      <w:tblPr/>
      <w:tcPr>
        <w:tcBorders>
          <w:top w:val="double" w:sz="4" w:space="0" w:color="F07F0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7F09" w:themeColor="accent1"/>
          <w:right w:val="single" w:sz="4" w:space="0" w:color="F07F09" w:themeColor="accent1"/>
        </w:tcBorders>
      </w:tcPr>
    </w:tblStylePr>
    <w:tblStylePr w:type="band1Horz">
      <w:tblPr/>
      <w:tcPr>
        <w:tcBorders>
          <w:top w:val="single" w:sz="4" w:space="0" w:color="F07F09" w:themeColor="accent1"/>
          <w:bottom w:val="single" w:sz="4" w:space="0" w:color="F07F0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themeColor="accent1"/>
          <w:left w:val="nil"/>
        </w:tcBorders>
      </w:tcPr>
    </w:tblStylePr>
    <w:tblStylePr w:type="swCell">
      <w:tblPr/>
      <w:tcPr>
        <w:tcBorders>
          <w:top w:val="double" w:sz="4" w:space="0" w:color="F07F09" w:themeColor="accent1"/>
          <w:right w:val="nil"/>
        </w:tcBorders>
      </w:tcPr>
    </w:tblStylePr>
  </w:style>
  <w:style w:type="table" w:customStyle="1" w:styleId="ListTable3-Accent21">
    <w:name w:val="List Table 3 - Accent 21"/>
    <w:basedOn w:val="TableNormal"/>
    <w:uiPriority w:val="48"/>
    <w:rsid w:val="002A3FCB"/>
    <w:pPr>
      <w:spacing w:after="0"/>
    </w:pPr>
    <w:tblPr>
      <w:tblStyleRowBandSize w:val="1"/>
      <w:tblStyleColBandSize w:val="1"/>
      <w:tblBorders>
        <w:top w:val="single" w:sz="4" w:space="0" w:color="9F2936" w:themeColor="accent2"/>
        <w:left w:val="single" w:sz="4" w:space="0" w:color="9F2936" w:themeColor="accent2"/>
        <w:bottom w:val="single" w:sz="4" w:space="0" w:color="9F2936" w:themeColor="accent2"/>
        <w:right w:val="single" w:sz="4" w:space="0" w:color="9F2936" w:themeColor="accent2"/>
      </w:tblBorders>
    </w:tblPr>
    <w:tblStylePr w:type="firstRow">
      <w:rPr>
        <w:b/>
        <w:bCs/>
        <w:color w:val="FFFFFF" w:themeColor="background1"/>
      </w:rPr>
      <w:tblPr/>
      <w:tcPr>
        <w:shd w:val="clear" w:color="auto" w:fill="9F2936" w:themeFill="accent2"/>
      </w:tcPr>
    </w:tblStylePr>
    <w:tblStylePr w:type="lastRow">
      <w:rPr>
        <w:b/>
        <w:bCs/>
      </w:rPr>
      <w:tblPr/>
      <w:tcPr>
        <w:tcBorders>
          <w:top w:val="double" w:sz="4" w:space="0" w:color="9F29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2936" w:themeColor="accent2"/>
          <w:right w:val="single" w:sz="4" w:space="0" w:color="9F2936" w:themeColor="accent2"/>
        </w:tcBorders>
      </w:tcPr>
    </w:tblStylePr>
    <w:tblStylePr w:type="band1Horz">
      <w:tblPr/>
      <w:tcPr>
        <w:tcBorders>
          <w:top w:val="single" w:sz="4" w:space="0" w:color="9F2936" w:themeColor="accent2"/>
          <w:bottom w:val="single" w:sz="4" w:space="0" w:color="9F29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themeColor="accent2"/>
          <w:left w:val="nil"/>
        </w:tcBorders>
      </w:tcPr>
    </w:tblStylePr>
    <w:tblStylePr w:type="swCell">
      <w:tblPr/>
      <w:tcPr>
        <w:tcBorders>
          <w:top w:val="double" w:sz="4" w:space="0" w:color="9F2936" w:themeColor="accent2"/>
          <w:right w:val="nil"/>
        </w:tcBorders>
      </w:tcPr>
    </w:tblStylePr>
  </w:style>
  <w:style w:type="table" w:customStyle="1" w:styleId="ListTable3-Accent31">
    <w:name w:val="List Table 3 - Accent 31"/>
    <w:basedOn w:val="TableNormal"/>
    <w:uiPriority w:val="48"/>
    <w:rsid w:val="002A3FCB"/>
    <w:pPr>
      <w:spacing w:after="0"/>
    </w:pPr>
    <w:tblPr>
      <w:tblStyleRowBandSize w:val="1"/>
      <w:tblStyleColBandSize w:val="1"/>
      <w:tblBorders>
        <w:top w:val="single" w:sz="4" w:space="0" w:color="1B587C" w:themeColor="accent3"/>
        <w:left w:val="single" w:sz="4" w:space="0" w:color="1B587C" w:themeColor="accent3"/>
        <w:bottom w:val="single" w:sz="4" w:space="0" w:color="1B587C" w:themeColor="accent3"/>
        <w:right w:val="single" w:sz="4" w:space="0" w:color="1B587C" w:themeColor="accent3"/>
      </w:tblBorders>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table" w:customStyle="1" w:styleId="ListTable3-Accent41">
    <w:name w:val="List Table 3 - Accent 41"/>
    <w:basedOn w:val="TableNormal"/>
    <w:uiPriority w:val="48"/>
    <w:rsid w:val="002A3FCB"/>
    <w:pPr>
      <w:spacing w:after="0"/>
    </w:pPr>
    <w:tblPr>
      <w:tblStyleRowBandSize w:val="1"/>
      <w:tblStyleColBandSize w:val="1"/>
      <w:tblBorders>
        <w:top w:val="single" w:sz="4" w:space="0" w:color="4E8542" w:themeColor="accent4"/>
        <w:left w:val="single" w:sz="4" w:space="0" w:color="4E8542" w:themeColor="accent4"/>
        <w:bottom w:val="single" w:sz="4" w:space="0" w:color="4E8542" w:themeColor="accent4"/>
        <w:right w:val="single" w:sz="4" w:space="0" w:color="4E8542" w:themeColor="accent4"/>
      </w:tblBorders>
    </w:tblPr>
    <w:tblStylePr w:type="firstRow">
      <w:rPr>
        <w:b/>
        <w:bCs/>
        <w:color w:val="FFFFFF" w:themeColor="background1"/>
      </w:rPr>
      <w:tblPr/>
      <w:tcPr>
        <w:shd w:val="clear" w:color="auto" w:fill="4E8542" w:themeFill="accent4"/>
      </w:tcPr>
    </w:tblStylePr>
    <w:tblStylePr w:type="lastRow">
      <w:rPr>
        <w:b/>
        <w:bCs/>
      </w:rPr>
      <w:tblPr/>
      <w:tcPr>
        <w:tcBorders>
          <w:top w:val="double" w:sz="4" w:space="0" w:color="4E85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8542" w:themeColor="accent4"/>
          <w:right w:val="single" w:sz="4" w:space="0" w:color="4E8542" w:themeColor="accent4"/>
        </w:tcBorders>
      </w:tcPr>
    </w:tblStylePr>
    <w:tblStylePr w:type="band1Horz">
      <w:tblPr/>
      <w:tcPr>
        <w:tcBorders>
          <w:top w:val="single" w:sz="4" w:space="0" w:color="4E8542" w:themeColor="accent4"/>
          <w:bottom w:val="single" w:sz="4" w:space="0" w:color="4E85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themeColor="accent4"/>
          <w:left w:val="nil"/>
        </w:tcBorders>
      </w:tcPr>
    </w:tblStylePr>
    <w:tblStylePr w:type="swCell">
      <w:tblPr/>
      <w:tcPr>
        <w:tcBorders>
          <w:top w:val="double" w:sz="4" w:space="0" w:color="4E8542" w:themeColor="accent4"/>
          <w:right w:val="nil"/>
        </w:tcBorders>
      </w:tcPr>
    </w:tblStylePr>
  </w:style>
  <w:style w:type="table" w:customStyle="1" w:styleId="ListTable3-Accent51">
    <w:name w:val="List Table 3 - Accent 51"/>
    <w:basedOn w:val="TableNormal"/>
    <w:uiPriority w:val="48"/>
    <w:rsid w:val="002A3FCB"/>
    <w:pPr>
      <w:spacing w:after="0"/>
    </w:pPr>
    <w:tblPr>
      <w:tblStyleRowBandSize w:val="1"/>
      <w:tblStyleColBandSize w:val="1"/>
      <w:tblBorders>
        <w:top w:val="single" w:sz="4" w:space="0" w:color="604878" w:themeColor="accent5"/>
        <w:left w:val="single" w:sz="4" w:space="0" w:color="604878" w:themeColor="accent5"/>
        <w:bottom w:val="single" w:sz="4" w:space="0" w:color="604878" w:themeColor="accent5"/>
        <w:right w:val="single" w:sz="4" w:space="0" w:color="604878" w:themeColor="accent5"/>
      </w:tblBorders>
    </w:tblPr>
    <w:tblStylePr w:type="firstRow">
      <w:rPr>
        <w:b/>
        <w:bCs/>
        <w:color w:val="FFFFFF" w:themeColor="background1"/>
      </w:rPr>
      <w:tblPr/>
      <w:tcPr>
        <w:shd w:val="clear" w:color="auto" w:fill="604878" w:themeFill="accent5"/>
      </w:tcPr>
    </w:tblStylePr>
    <w:tblStylePr w:type="lastRow">
      <w:rPr>
        <w:b/>
        <w:bCs/>
      </w:rPr>
      <w:tblPr/>
      <w:tcPr>
        <w:tcBorders>
          <w:top w:val="double" w:sz="4" w:space="0" w:color="6048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878" w:themeColor="accent5"/>
          <w:right w:val="single" w:sz="4" w:space="0" w:color="604878" w:themeColor="accent5"/>
        </w:tcBorders>
      </w:tcPr>
    </w:tblStylePr>
    <w:tblStylePr w:type="band1Horz">
      <w:tblPr/>
      <w:tcPr>
        <w:tcBorders>
          <w:top w:val="single" w:sz="4" w:space="0" w:color="604878" w:themeColor="accent5"/>
          <w:bottom w:val="single" w:sz="4" w:space="0" w:color="6048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themeColor="accent5"/>
          <w:left w:val="nil"/>
        </w:tcBorders>
      </w:tcPr>
    </w:tblStylePr>
    <w:tblStylePr w:type="swCell">
      <w:tblPr/>
      <w:tcPr>
        <w:tcBorders>
          <w:top w:val="double" w:sz="4" w:space="0" w:color="604878" w:themeColor="accent5"/>
          <w:right w:val="nil"/>
        </w:tcBorders>
      </w:tcPr>
    </w:tblStylePr>
  </w:style>
  <w:style w:type="table" w:customStyle="1" w:styleId="ListTable3-Accent61">
    <w:name w:val="List Table 3 - Accent 61"/>
    <w:basedOn w:val="TableNormal"/>
    <w:uiPriority w:val="48"/>
    <w:rsid w:val="002A3FCB"/>
    <w:pPr>
      <w:spacing w:after="0"/>
    </w:pPr>
    <w:tblPr>
      <w:tblStyleRowBandSize w:val="1"/>
      <w:tblStyleColBandSize w:val="1"/>
      <w:tblBorders>
        <w:top w:val="single" w:sz="4" w:space="0" w:color="C19859" w:themeColor="accent6"/>
        <w:left w:val="single" w:sz="4" w:space="0" w:color="C19859" w:themeColor="accent6"/>
        <w:bottom w:val="single" w:sz="4" w:space="0" w:color="C19859" w:themeColor="accent6"/>
        <w:right w:val="single" w:sz="4" w:space="0" w:color="C19859" w:themeColor="accent6"/>
      </w:tblBorders>
    </w:tblPr>
    <w:tblStylePr w:type="firstRow">
      <w:rPr>
        <w:b/>
        <w:bCs/>
        <w:color w:val="FFFFFF" w:themeColor="background1"/>
      </w:rPr>
      <w:tblPr/>
      <w:tcPr>
        <w:shd w:val="clear" w:color="auto" w:fill="C19859" w:themeFill="accent6"/>
      </w:tcPr>
    </w:tblStylePr>
    <w:tblStylePr w:type="lastRow">
      <w:rPr>
        <w:b/>
        <w:bCs/>
      </w:rPr>
      <w:tblPr/>
      <w:tcPr>
        <w:tcBorders>
          <w:top w:val="double" w:sz="4" w:space="0" w:color="C198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9859" w:themeColor="accent6"/>
          <w:right w:val="single" w:sz="4" w:space="0" w:color="C19859" w:themeColor="accent6"/>
        </w:tcBorders>
      </w:tcPr>
    </w:tblStylePr>
    <w:tblStylePr w:type="band1Horz">
      <w:tblPr/>
      <w:tcPr>
        <w:tcBorders>
          <w:top w:val="single" w:sz="4" w:space="0" w:color="C19859" w:themeColor="accent6"/>
          <w:bottom w:val="single" w:sz="4" w:space="0" w:color="C198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themeColor="accent6"/>
          <w:left w:val="nil"/>
        </w:tcBorders>
      </w:tcPr>
    </w:tblStylePr>
    <w:tblStylePr w:type="swCell">
      <w:tblPr/>
      <w:tcPr>
        <w:tcBorders>
          <w:top w:val="double" w:sz="4" w:space="0" w:color="C19859" w:themeColor="accent6"/>
          <w:right w:val="nil"/>
        </w:tcBorders>
      </w:tcPr>
    </w:tblStylePr>
  </w:style>
  <w:style w:type="table" w:customStyle="1" w:styleId="ListTable41">
    <w:name w:val="List Table 41"/>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A3FCB"/>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tcBorders>
        <w:shd w:val="clear" w:color="auto" w:fill="F07F09" w:themeFill="accent1"/>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customStyle="1" w:styleId="ListTable4-Accent21">
    <w:name w:val="List Table 4 - Accent 21"/>
    <w:basedOn w:val="TableNormal"/>
    <w:uiPriority w:val="49"/>
    <w:rsid w:val="002A3FCB"/>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customStyle="1" w:styleId="ListTable4-Accent31">
    <w:name w:val="List Table 4 - Accent 31"/>
    <w:basedOn w:val="TableNormal"/>
    <w:uiPriority w:val="49"/>
    <w:rsid w:val="002A3FCB"/>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ListTable4-Accent41">
    <w:name w:val="List Table 4 - Accent 41"/>
    <w:basedOn w:val="TableNormal"/>
    <w:uiPriority w:val="49"/>
    <w:rsid w:val="002A3FCB"/>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ListTable4-Accent51">
    <w:name w:val="List Table 4 - Accent 51"/>
    <w:basedOn w:val="TableNormal"/>
    <w:uiPriority w:val="49"/>
    <w:rsid w:val="002A3FCB"/>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tcBorders>
        <w:shd w:val="clear" w:color="auto" w:fill="604878" w:themeFill="accent5"/>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ListTable4-Accent61">
    <w:name w:val="List Table 4 - Accent 61"/>
    <w:basedOn w:val="TableNormal"/>
    <w:uiPriority w:val="49"/>
    <w:rsid w:val="002A3FCB"/>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tcBorders>
        <w:shd w:val="clear" w:color="auto" w:fill="C19859" w:themeFill="accent6"/>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customStyle="1" w:styleId="ListTable5Dark1">
    <w:name w:val="List Table 5 Dark1"/>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A3FCB"/>
    <w:pPr>
      <w:spacing w:after="0"/>
    </w:pPr>
    <w:rPr>
      <w:color w:val="FFFFFF" w:themeColor="background1"/>
    </w:rPr>
    <w:tblPr>
      <w:tblStyleRowBandSize w:val="1"/>
      <w:tblStyleColBandSize w:val="1"/>
      <w:tblBorders>
        <w:top w:val="single" w:sz="24" w:space="0" w:color="F07F09" w:themeColor="accent1"/>
        <w:left w:val="single" w:sz="24" w:space="0" w:color="F07F09" w:themeColor="accent1"/>
        <w:bottom w:val="single" w:sz="24" w:space="0" w:color="F07F09" w:themeColor="accent1"/>
        <w:right w:val="single" w:sz="24" w:space="0" w:color="F07F09" w:themeColor="accent1"/>
      </w:tblBorders>
    </w:tblPr>
    <w:tcPr>
      <w:shd w:val="clear" w:color="auto" w:fill="F07F0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A3FCB"/>
    <w:pPr>
      <w:spacing w:after="0"/>
    </w:pPr>
    <w:rPr>
      <w:color w:val="FFFFFF" w:themeColor="background1"/>
    </w:rPr>
    <w:tblPr>
      <w:tblStyleRowBandSize w:val="1"/>
      <w:tblStyleColBandSize w:val="1"/>
      <w:tblBorders>
        <w:top w:val="single" w:sz="24" w:space="0" w:color="9F2936" w:themeColor="accent2"/>
        <w:left w:val="single" w:sz="24" w:space="0" w:color="9F2936" w:themeColor="accent2"/>
        <w:bottom w:val="single" w:sz="24" w:space="0" w:color="9F2936" w:themeColor="accent2"/>
        <w:right w:val="single" w:sz="24" w:space="0" w:color="9F2936" w:themeColor="accent2"/>
      </w:tblBorders>
    </w:tblPr>
    <w:tcPr>
      <w:shd w:val="clear" w:color="auto" w:fill="9F29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A3FCB"/>
    <w:pPr>
      <w:spacing w:after="0"/>
    </w:pPr>
    <w:rPr>
      <w:color w:val="FFFFFF" w:themeColor="background1"/>
    </w:rPr>
    <w:tblPr>
      <w:tblStyleRowBandSize w:val="1"/>
      <w:tblStyleColBandSize w:val="1"/>
      <w:tblBorders>
        <w:top w:val="single" w:sz="24" w:space="0" w:color="1B587C" w:themeColor="accent3"/>
        <w:left w:val="single" w:sz="24" w:space="0" w:color="1B587C" w:themeColor="accent3"/>
        <w:bottom w:val="single" w:sz="24" w:space="0" w:color="1B587C" w:themeColor="accent3"/>
        <w:right w:val="single" w:sz="24" w:space="0" w:color="1B587C" w:themeColor="accent3"/>
      </w:tblBorders>
    </w:tblPr>
    <w:tcPr>
      <w:shd w:val="clear" w:color="auto" w:fill="1B58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A3FCB"/>
    <w:pPr>
      <w:spacing w:after="0"/>
    </w:pPr>
    <w:rPr>
      <w:color w:val="FFFFFF" w:themeColor="background1"/>
    </w:rPr>
    <w:tblPr>
      <w:tblStyleRowBandSize w:val="1"/>
      <w:tblStyleColBandSize w:val="1"/>
      <w:tblBorders>
        <w:top w:val="single" w:sz="24" w:space="0" w:color="4E8542" w:themeColor="accent4"/>
        <w:left w:val="single" w:sz="24" w:space="0" w:color="4E8542" w:themeColor="accent4"/>
        <w:bottom w:val="single" w:sz="24" w:space="0" w:color="4E8542" w:themeColor="accent4"/>
        <w:right w:val="single" w:sz="24" w:space="0" w:color="4E8542" w:themeColor="accent4"/>
      </w:tblBorders>
    </w:tblPr>
    <w:tcPr>
      <w:shd w:val="clear" w:color="auto" w:fill="4E85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A3FCB"/>
    <w:pPr>
      <w:spacing w:after="0"/>
    </w:pPr>
    <w:rPr>
      <w:color w:val="FFFFFF" w:themeColor="background1"/>
    </w:rPr>
    <w:tblPr>
      <w:tblStyleRowBandSize w:val="1"/>
      <w:tblStyleColBandSize w:val="1"/>
      <w:tblBorders>
        <w:top w:val="single" w:sz="24" w:space="0" w:color="604878" w:themeColor="accent5"/>
        <w:left w:val="single" w:sz="24" w:space="0" w:color="604878" w:themeColor="accent5"/>
        <w:bottom w:val="single" w:sz="24" w:space="0" w:color="604878" w:themeColor="accent5"/>
        <w:right w:val="single" w:sz="24" w:space="0" w:color="604878" w:themeColor="accent5"/>
      </w:tblBorders>
    </w:tblPr>
    <w:tcPr>
      <w:shd w:val="clear" w:color="auto" w:fill="6048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A3FCB"/>
    <w:pPr>
      <w:spacing w:after="0"/>
    </w:pPr>
    <w:rPr>
      <w:color w:val="FFFFFF" w:themeColor="background1"/>
    </w:rPr>
    <w:tblPr>
      <w:tblStyleRowBandSize w:val="1"/>
      <w:tblStyleColBandSize w:val="1"/>
      <w:tblBorders>
        <w:top w:val="single" w:sz="24" w:space="0" w:color="C19859" w:themeColor="accent6"/>
        <w:left w:val="single" w:sz="24" w:space="0" w:color="C19859" w:themeColor="accent6"/>
        <w:bottom w:val="single" w:sz="24" w:space="0" w:color="C19859" w:themeColor="accent6"/>
        <w:right w:val="single" w:sz="24" w:space="0" w:color="C19859" w:themeColor="accent6"/>
      </w:tblBorders>
    </w:tblPr>
    <w:tcPr>
      <w:shd w:val="clear" w:color="auto" w:fill="C198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
    <w:name w:val="List Table 6 Colorful - Accent 11"/>
    <w:basedOn w:val="TableNormal"/>
    <w:uiPriority w:val="51"/>
    <w:rsid w:val="002A3FCB"/>
    <w:pPr>
      <w:spacing w:after="0"/>
    </w:pPr>
    <w:rPr>
      <w:color w:val="B35E06" w:themeColor="accent1" w:themeShade="BF"/>
    </w:rPr>
    <w:tblPr>
      <w:tblStyleRowBandSize w:val="1"/>
      <w:tblStyleColBandSize w:val="1"/>
      <w:tblBorders>
        <w:top w:val="single" w:sz="4" w:space="0" w:color="F07F09" w:themeColor="accent1"/>
        <w:bottom w:val="single" w:sz="4" w:space="0" w:color="F07F09" w:themeColor="accent1"/>
      </w:tblBorders>
    </w:tblPr>
    <w:tblStylePr w:type="firstRow">
      <w:rPr>
        <w:b/>
        <w:bCs/>
      </w:rPr>
      <w:tblPr/>
      <w:tcPr>
        <w:tcBorders>
          <w:bottom w:val="single" w:sz="4" w:space="0" w:color="F07F09" w:themeColor="accent1"/>
        </w:tcBorders>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customStyle="1" w:styleId="ListTable6Colorful-Accent21">
    <w:name w:val="List Table 6 Colorful - Accent 21"/>
    <w:basedOn w:val="TableNormal"/>
    <w:uiPriority w:val="51"/>
    <w:rsid w:val="002A3FCB"/>
    <w:pPr>
      <w:spacing w:after="0"/>
    </w:pPr>
    <w:rPr>
      <w:color w:val="761E28" w:themeColor="accent2" w:themeShade="BF"/>
    </w:rPr>
    <w:tblPr>
      <w:tblStyleRowBandSize w:val="1"/>
      <w:tblStyleColBandSize w:val="1"/>
      <w:tblBorders>
        <w:top w:val="single" w:sz="4" w:space="0" w:color="9F2936" w:themeColor="accent2"/>
        <w:bottom w:val="single" w:sz="4" w:space="0" w:color="9F2936" w:themeColor="accent2"/>
      </w:tblBorders>
    </w:tblPr>
    <w:tblStylePr w:type="firstRow">
      <w:rPr>
        <w:b/>
        <w:bCs/>
      </w:rPr>
      <w:tblPr/>
      <w:tcPr>
        <w:tcBorders>
          <w:bottom w:val="single" w:sz="4" w:space="0" w:color="9F2936" w:themeColor="accent2"/>
        </w:tcBorders>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customStyle="1" w:styleId="ListTable6Colorful-Accent31">
    <w:name w:val="List Table 6 Colorful - Accent 31"/>
    <w:basedOn w:val="TableNormal"/>
    <w:uiPriority w:val="51"/>
    <w:rsid w:val="002A3FCB"/>
    <w:pPr>
      <w:spacing w:after="0"/>
    </w:pPr>
    <w:rPr>
      <w:color w:val="14415C" w:themeColor="accent3" w:themeShade="BF"/>
    </w:rPr>
    <w:tblPr>
      <w:tblStyleRowBandSize w:val="1"/>
      <w:tblStyleColBandSize w:val="1"/>
      <w:tblBorders>
        <w:top w:val="single" w:sz="4" w:space="0" w:color="1B587C" w:themeColor="accent3"/>
        <w:bottom w:val="single" w:sz="4" w:space="0" w:color="1B587C" w:themeColor="accent3"/>
      </w:tblBorders>
    </w:tblPr>
    <w:tblStylePr w:type="firstRow">
      <w:rPr>
        <w:b/>
        <w:bCs/>
      </w:rPr>
      <w:tblPr/>
      <w:tcPr>
        <w:tcBorders>
          <w:bottom w:val="single" w:sz="4" w:space="0" w:color="1B587C" w:themeColor="accent3"/>
        </w:tcBorders>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ListTable6Colorful-Accent41">
    <w:name w:val="List Table 6 Colorful - Accent 41"/>
    <w:basedOn w:val="TableNormal"/>
    <w:uiPriority w:val="51"/>
    <w:rsid w:val="002A3FCB"/>
    <w:pPr>
      <w:spacing w:after="0"/>
    </w:pPr>
    <w:rPr>
      <w:color w:val="3A6331" w:themeColor="accent4" w:themeShade="BF"/>
    </w:rPr>
    <w:tblPr>
      <w:tblStyleRowBandSize w:val="1"/>
      <w:tblStyleColBandSize w:val="1"/>
      <w:tblBorders>
        <w:top w:val="single" w:sz="4" w:space="0" w:color="4E8542" w:themeColor="accent4"/>
        <w:bottom w:val="single" w:sz="4" w:space="0" w:color="4E8542" w:themeColor="accent4"/>
      </w:tblBorders>
    </w:tblPr>
    <w:tblStylePr w:type="firstRow">
      <w:rPr>
        <w:b/>
        <w:bCs/>
      </w:rPr>
      <w:tblPr/>
      <w:tcPr>
        <w:tcBorders>
          <w:bottom w:val="single" w:sz="4" w:space="0" w:color="4E8542" w:themeColor="accent4"/>
        </w:tcBorders>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ListTable6Colorful-Accent51">
    <w:name w:val="List Table 6 Colorful - Accent 51"/>
    <w:basedOn w:val="TableNormal"/>
    <w:uiPriority w:val="51"/>
    <w:rsid w:val="002A3FCB"/>
    <w:pPr>
      <w:spacing w:after="0"/>
    </w:pPr>
    <w:rPr>
      <w:color w:val="473659" w:themeColor="accent5" w:themeShade="BF"/>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ListTable6Colorful-Accent61">
    <w:name w:val="List Table 6 Colorful - Accent 61"/>
    <w:basedOn w:val="TableNormal"/>
    <w:uiPriority w:val="51"/>
    <w:rsid w:val="002A3FCB"/>
    <w:pPr>
      <w:spacing w:after="0"/>
    </w:pPr>
    <w:rPr>
      <w:color w:val="997339" w:themeColor="accent6" w:themeShade="BF"/>
    </w:rPr>
    <w:tblPr>
      <w:tblStyleRowBandSize w:val="1"/>
      <w:tblStyleColBandSize w:val="1"/>
      <w:tblBorders>
        <w:top w:val="single" w:sz="4" w:space="0" w:color="C19859" w:themeColor="accent6"/>
        <w:bottom w:val="single" w:sz="4" w:space="0" w:color="C19859" w:themeColor="accent6"/>
      </w:tblBorders>
    </w:tblPr>
    <w:tblStylePr w:type="firstRow">
      <w:rPr>
        <w:b/>
        <w:bCs/>
      </w:rPr>
      <w:tblPr/>
      <w:tcPr>
        <w:tcBorders>
          <w:bottom w:val="single" w:sz="4" w:space="0" w:color="C19859" w:themeColor="accent6"/>
        </w:tcBorders>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customStyle="1" w:styleId="ListTable7Colorful1">
    <w:name w:val="List Table 7 Colorful1"/>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A3FCB"/>
    <w:pPr>
      <w:spacing w:after="0"/>
    </w:pPr>
    <w:rPr>
      <w:color w:val="B35E0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7F0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7F0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7F0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7F09" w:themeColor="accent1"/>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A3FCB"/>
    <w:pPr>
      <w:spacing w:after="0"/>
    </w:pPr>
    <w:rPr>
      <w:color w:val="761E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29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29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29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2936" w:themeColor="accent2"/>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A3FCB"/>
    <w:pPr>
      <w:spacing w:after="0"/>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A3FCB"/>
    <w:pPr>
      <w:spacing w:after="0"/>
    </w:pPr>
    <w:rPr>
      <w:color w:val="3A63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85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85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85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8542" w:themeColor="accent4"/>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A3FCB"/>
    <w:pPr>
      <w:spacing w:after="0"/>
    </w:pPr>
    <w:rPr>
      <w:color w:val="4736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8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8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8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878" w:themeColor="accent5"/>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A3FCB"/>
    <w:pPr>
      <w:spacing w:after="0"/>
    </w:pPr>
    <w:rPr>
      <w:color w:val="9973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985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985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985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9859" w:themeColor="accent6"/>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insideV w:val="single" w:sz="8" w:space="0" w:color="F89E42" w:themeColor="accent1" w:themeTint="BF"/>
      </w:tblBorders>
    </w:tblPr>
    <w:tcPr>
      <w:shd w:val="clear" w:color="auto" w:fill="FCDFC0" w:themeFill="accent1" w:themeFillTint="3F"/>
    </w:tcPr>
    <w:tblStylePr w:type="firstRow">
      <w:rPr>
        <w:b/>
        <w:bCs/>
      </w:rPr>
    </w:tblStylePr>
    <w:tblStylePr w:type="lastRow">
      <w:rPr>
        <w:b/>
        <w:bCs/>
      </w:rPr>
      <w:tblPr/>
      <w:tcPr>
        <w:tcBorders>
          <w:top w:val="single" w:sz="18" w:space="0" w:color="F89E42" w:themeColor="accent1" w:themeTint="BF"/>
        </w:tcBorders>
      </w:tcPr>
    </w:tblStylePr>
    <w:tblStylePr w:type="firstCol">
      <w:rPr>
        <w:b/>
        <w:bCs/>
      </w:rPr>
    </w:tblStylePr>
    <w:tblStylePr w:type="lastCol">
      <w:rPr>
        <w:b/>
        <w:bCs/>
      </w:r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insideV w:val="single" w:sz="8" w:space="0" w:color="CF4655" w:themeColor="accent2" w:themeTint="BF"/>
      </w:tblBorders>
    </w:tblPr>
    <w:tcPr>
      <w:shd w:val="clear" w:color="auto" w:fill="EFC2C6" w:themeFill="accent2" w:themeFillTint="3F"/>
    </w:tcPr>
    <w:tblStylePr w:type="firstRow">
      <w:rPr>
        <w:b/>
        <w:bCs/>
      </w:rPr>
    </w:tblStylePr>
    <w:tblStylePr w:type="lastRow">
      <w:rPr>
        <w:b/>
        <w:bCs/>
      </w:rPr>
      <w:tblPr/>
      <w:tcPr>
        <w:tcBorders>
          <w:top w:val="single" w:sz="18" w:space="0" w:color="CF4655" w:themeColor="accent2" w:themeTint="BF"/>
        </w:tcBorders>
      </w:tcPr>
    </w:tblStylePr>
    <w:tblStylePr w:type="firstCol">
      <w:rPr>
        <w:b/>
        <w:bCs/>
      </w:rPr>
    </w:tblStylePr>
    <w:tblStylePr w:type="lastCol">
      <w:rPr>
        <w:b/>
        <w:bCs/>
      </w:r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insideV w:val="single" w:sz="8" w:space="0" w:color="2B8CC5" w:themeColor="accent3" w:themeTint="BF"/>
      </w:tblBorders>
    </w:tblPr>
    <w:tcPr>
      <w:shd w:val="clear" w:color="auto" w:fill="B5D9EF" w:themeFill="accent3" w:themeFillTint="3F"/>
    </w:tcPr>
    <w:tblStylePr w:type="firstRow">
      <w:rPr>
        <w:b/>
        <w:bCs/>
      </w:rPr>
    </w:tblStylePr>
    <w:tblStylePr w:type="lastRow">
      <w:rPr>
        <w:b/>
        <w:bCs/>
      </w:rPr>
      <w:tblPr/>
      <w:tcPr>
        <w:tcBorders>
          <w:top w:val="single" w:sz="18" w:space="0" w:color="2B8CC5" w:themeColor="accent3" w:themeTint="BF"/>
        </w:tcBorders>
      </w:tcPr>
    </w:tblStylePr>
    <w:tblStylePr w:type="firstCol">
      <w:rPr>
        <w:b/>
        <w:bCs/>
      </w:rPr>
    </w:tblStylePr>
    <w:tblStylePr w:type="lastCol">
      <w:rPr>
        <w:b/>
        <w:bCs/>
      </w:r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insideV w:val="single" w:sz="8" w:space="0" w:color="71B163" w:themeColor="accent4" w:themeTint="BF"/>
      </w:tblBorders>
    </w:tblPr>
    <w:tcPr>
      <w:shd w:val="clear" w:color="auto" w:fill="D0E5CB" w:themeFill="accent4" w:themeFillTint="3F"/>
    </w:tcPr>
    <w:tblStylePr w:type="firstRow">
      <w:rPr>
        <w:b/>
        <w:bCs/>
      </w:rPr>
    </w:tblStylePr>
    <w:tblStylePr w:type="lastRow">
      <w:rPr>
        <w:b/>
        <w:bCs/>
      </w:rPr>
      <w:tblPr/>
      <w:tcPr>
        <w:tcBorders>
          <w:top w:val="single" w:sz="18" w:space="0" w:color="71B163" w:themeColor="accent4" w:themeTint="BF"/>
        </w:tcBorders>
      </w:tcPr>
    </w:tblStylePr>
    <w:tblStylePr w:type="firstCol">
      <w:rPr>
        <w:b/>
        <w:bCs/>
      </w:rPr>
    </w:tblStylePr>
    <w:tblStylePr w:type="lastCol">
      <w:rPr>
        <w:b/>
        <w:bCs/>
      </w:r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insideV w:val="single" w:sz="8" w:space="0" w:color="876AA5" w:themeColor="accent5" w:themeTint="BF"/>
      </w:tblBorders>
    </w:tblPr>
    <w:tcPr>
      <w:shd w:val="clear" w:color="auto" w:fill="D7CDE1" w:themeFill="accent5" w:themeFillTint="3F"/>
    </w:tcPr>
    <w:tblStylePr w:type="firstRow">
      <w:rPr>
        <w:b/>
        <w:bCs/>
      </w:rPr>
    </w:tblStylePr>
    <w:tblStylePr w:type="lastRow">
      <w:rPr>
        <w:b/>
        <w:bCs/>
      </w:rPr>
      <w:tblPr/>
      <w:tcPr>
        <w:tcBorders>
          <w:top w:val="single" w:sz="18" w:space="0" w:color="876AA5" w:themeColor="accent5" w:themeTint="BF"/>
        </w:tcBorders>
      </w:tcPr>
    </w:tblStylePr>
    <w:tblStylePr w:type="firstCol">
      <w:rPr>
        <w:b/>
        <w:bCs/>
      </w:rPr>
    </w:tblStylePr>
    <w:tblStylePr w:type="lastCol">
      <w:rPr>
        <w:b/>
        <w:bCs/>
      </w:r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insideV w:val="single" w:sz="8" w:space="0" w:color="D0B182" w:themeColor="accent6" w:themeTint="BF"/>
      </w:tblBorders>
    </w:tblPr>
    <w:tcPr>
      <w:shd w:val="clear" w:color="auto" w:fill="EFE5D6" w:themeFill="accent6" w:themeFillTint="3F"/>
    </w:tcPr>
    <w:tblStylePr w:type="firstRow">
      <w:rPr>
        <w:b/>
        <w:bCs/>
      </w:rPr>
    </w:tblStylePr>
    <w:tblStylePr w:type="lastRow">
      <w:rPr>
        <w:b/>
        <w:bCs/>
      </w:rPr>
      <w:tblPr/>
      <w:tcPr>
        <w:tcBorders>
          <w:top w:val="single" w:sz="18" w:space="0" w:color="D0B182" w:themeColor="accent6" w:themeTint="BF"/>
        </w:tcBorders>
      </w:tcPr>
    </w:tblStylePr>
    <w:tblStylePr w:type="firstCol">
      <w:rPr>
        <w:b/>
        <w:bCs/>
      </w:rPr>
    </w:tblStylePr>
    <w:tblStylePr w:type="lastCol">
      <w:rPr>
        <w:b/>
        <w:bCs/>
      </w:r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cPr>
      <w:shd w:val="clear" w:color="auto" w:fill="EFC2C6" w:themeFill="accent2" w:themeFillTint="3F"/>
    </w:tcPr>
    <w:tblStylePr w:type="firstRow">
      <w:rPr>
        <w:b/>
        <w:bCs/>
        <w:color w:val="000000" w:themeColor="text1"/>
      </w:rPr>
      <w:tblPr/>
      <w:tcPr>
        <w:shd w:val="clear" w:color="auto" w:fill="F8E6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DD1" w:themeFill="accent2" w:themeFillTint="33"/>
      </w:tcPr>
    </w:tblStylePr>
    <w:tblStylePr w:type="band1Vert">
      <w:tblPr/>
      <w:tcPr>
        <w:shd w:val="clear" w:color="auto" w:fill="DF848E" w:themeFill="accent2" w:themeFillTint="7F"/>
      </w:tcPr>
    </w:tblStylePr>
    <w:tblStylePr w:type="band1Horz">
      <w:tblPr/>
      <w:tcPr>
        <w:tcBorders>
          <w:insideH w:val="single" w:sz="6" w:space="0" w:color="9F2936" w:themeColor="accent2"/>
          <w:insideV w:val="single" w:sz="6" w:space="0" w:color="9F2936" w:themeColor="accent2"/>
        </w:tcBorders>
        <w:shd w:val="clear" w:color="auto" w:fill="DF848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cPr>
      <w:shd w:val="clear" w:color="auto" w:fill="B5D9EF" w:themeFill="accent3" w:themeFillTint="3F"/>
    </w:tcPr>
    <w:tblStylePr w:type="firstRow">
      <w:rPr>
        <w:b/>
        <w:bCs/>
        <w:color w:val="000000" w:themeColor="text1"/>
      </w:rPr>
      <w:tblPr/>
      <w:tcPr>
        <w:shd w:val="clear" w:color="auto" w:fill="E1F0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0F2" w:themeFill="accent3" w:themeFillTint="33"/>
      </w:tcPr>
    </w:tblStylePr>
    <w:tblStylePr w:type="band1Vert">
      <w:tblPr/>
      <w:tcPr>
        <w:shd w:val="clear" w:color="auto" w:fill="6CB4DF" w:themeFill="accent3" w:themeFillTint="7F"/>
      </w:tcPr>
    </w:tblStylePr>
    <w:tblStylePr w:type="band1Horz">
      <w:tblPr/>
      <w:tcPr>
        <w:tcBorders>
          <w:insideH w:val="single" w:sz="6" w:space="0" w:color="1B587C" w:themeColor="accent3"/>
          <w:insideV w:val="single" w:sz="6" w:space="0" w:color="1B587C" w:themeColor="accent3"/>
        </w:tcBorders>
        <w:shd w:val="clear" w:color="auto" w:fill="6CB4D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cPr>
      <w:shd w:val="clear" w:color="auto" w:fill="D0E5CB" w:themeFill="accent4" w:themeFillTint="3F"/>
    </w:tcPr>
    <w:tblStylePr w:type="firstRow">
      <w:rPr>
        <w:b/>
        <w:bCs/>
        <w:color w:val="000000" w:themeColor="text1"/>
      </w:rPr>
      <w:tblPr/>
      <w:tcPr>
        <w:shd w:val="clear" w:color="auto" w:fill="EC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AD5" w:themeFill="accent4" w:themeFillTint="33"/>
      </w:tcPr>
    </w:tblStylePr>
    <w:tblStylePr w:type="band1Vert">
      <w:tblPr/>
      <w:tcPr>
        <w:shd w:val="clear" w:color="auto" w:fill="A0CB97" w:themeFill="accent4" w:themeFillTint="7F"/>
      </w:tcPr>
    </w:tblStylePr>
    <w:tblStylePr w:type="band1Horz">
      <w:tblPr/>
      <w:tcPr>
        <w:tcBorders>
          <w:insideH w:val="single" w:sz="6" w:space="0" w:color="4E8542" w:themeColor="accent4"/>
          <w:insideV w:val="single" w:sz="6" w:space="0" w:color="4E8542" w:themeColor="accent4"/>
        </w:tcBorders>
        <w:shd w:val="clear" w:color="auto" w:fill="A0CB9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cPr>
      <w:shd w:val="clear" w:color="auto" w:fill="D7CDE1" w:themeFill="accent5" w:themeFillTint="3F"/>
    </w:tcPr>
    <w:tblStylePr w:type="firstRow">
      <w:rPr>
        <w:b/>
        <w:bCs/>
        <w:color w:val="000000" w:themeColor="text1"/>
      </w:rPr>
      <w:tblPr/>
      <w:tcPr>
        <w:shd w:val="clear" w:color="auto" w:fill="EFEB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7E7" w:themeFill="accent5" w:themeFillTint="33"/>
      </w:tcPr>
    </w:tblStylePr>
    <w:tblStylePr w:type="band1Vert">
      <w:tblPr/>
      <w:tcPr>
        <w:shd w:val="clear" w:color="auto" w:fill="AF9BC3" w:themeFill="accent5" w:themeFillTint="7F"/>
      </w:tcPr>
    </w:tblStylePr>
    <w:tblStylePr w:type="band1Horz">
      <w:tblPr/>
      <w:tcPr>
        <w:tcBorders>
          <w:insideH w:val="single" w:sz="6" w:space="0" w:color="604878" w:themeColor="accent5"/>
          <w:insideV w:val="single" w:sz="6" w:space="0" w:color="604878" w:themeColor="accent5"/>
        </w:tcBorders>
        <w:shd w:val="clear" w:color="auto" w:fill="AF9BC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cPr>
      <w:shd w:val="clear" w:color="auto" w:fill="EFE5D6" w:themeFill="accent6" w:themeFillTint="3F"/>
    </w:tcPr>
    <w:tblStylePr w:type="firstRow">
      <w:rPr>
        <w:b/>
        <w:bCs/>
        <w:color w:val="000000" w:themeColor="text1"/>
      </w:rPr>
      <w:tblPr/>
      <w:tcPr>
        <w:shd w:val="clear" w:color="auto" w:fill="F8F4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ADD" w:themeFill="accent6" w:themeFillTint="33"/>
      </w:tcPr>
    </w:tblStylePr>
    <w:tblStylePr w:type="band1Vert">
      <w:tblPr/>
      <w:tcPr>
        <w:shd w:val="clear" w:color="auto" w:fill="E0CBAC" w:themeFill="accent6" w:themeFillTint="7F"/>
      </w:tcPr>
    </w:tblStylePr>
    <w:tblStylePr w:type="band1Horz">
      <w:tblPr/>
      <w:tcPr>
        <w:tcBorders>
          <w:insideH w:val="single" w:sz="6" w:space="0" w:color="C19859" w:themeColor="accent6"/>
          <w:insideV w:val="single" w:sz="6" w:space="0" w:color="C19859" w:themeColor="accent6"/>
        </w:tcBorders>
        <w:shd w:val="clear" w:color="auto" w:fill="E0CBA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7F0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7F0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F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F81"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29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29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4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48E"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9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58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58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B4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B4DF"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B9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B97"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D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8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8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B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BC3"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5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98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98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CB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CBAC"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07F09" w:themeColor="accent1"/>
        <w:bottom w:val="single" w:sz="8" w:space="0" w:color="F07F09" w:themeColor="accent1"/>
      </w:tblBorders>
    </w:tblPr>
    <w:tblStylePr w:type="firstRow">
      <w:rPr>
        <w:rFonts w:asciiTheme="majorHAnsi" w:eastAsiaTheme="majorEastAsia" w:hAnsiTheme="majorHAnsi" w:cstheme="majorBidi"/>
      </w:rPr>
      <w:tblPr/>
      <w:tcPr>
        <w:tcBorders>
          <w:top w:val="nil"/>
          <w:bottom w:val="single" w:sz="8" w:space="0" w:color="F07F09" w:themeColor="accent1"/>
        </w:tcBorders>
      </w:tcPr>
    </w:tblStylePr>
    <w:tblStylePr w:type="lastRow">
      <w:rPr>
        <w:b/>
        <w:bCs/>
        <w:color w:val="323232" w:themeColor="text2"/>
      </w:rPr>
      <w:tblPr/>
      <w:tcPr>
        <w:tcBorders>
          <w:top w:val="single" w:sz="8" w:space="0" w:color="F07F09" w:themeColor="accent1"/>
          <w:bottom w:val="single" w:sz="8" w:space="0" w:color="F07F09" w:themeColor="accent1"/>
        </w:tcBorders>
      </w:tcPr>
    </w:tblStylePr>
    <w:tblStylePr w:type="firstCol">
      <w:rPr>
        <w:b/>
        <w:bCs/>
      </w:rPr>
    </w:tblStylePr>
    <w:tblStylePr w:type="lastCol">
      <w:rPr>
        <w:b/>
        <w:bCs/>
      </w:rPr>
      <w:tblPr/>
      <w:tcPr>
        <w:tcBorders>
          <w:top w:val="single" w:sz="8" w:space="0" w:color="F07F09" w:themeColor="accent1"/>
          <w:bottom w:val="single" w:sz="8" w:space="0" w:color="F07F09" w:themeColor="accent1"/>
        </w:tcBorders>
      </w:tcPr>
    </w:tblStylePr>
    <w:tblStylePr w:type="band1Vert">
      <w:tblPr/>
      <w:tcPr>
        <w:shd w:val="clear" w:color="auto" w:fill="FCDFC0" w:themeFill="accent1" w:themeFillTint="3F"/>
      </w:tcPr>
    </w:tblStylePr>
    <w:tblStylePr w:type="band1Horz">
      <w:tblPr/>
      <w:tcPr>
        <w:shd w:val="clear" w:color="auto" w:fill="FCDFC0"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F2936" w:themeColor="accent2"/>
        <w:bottom w:val="single" w:sz="8" w:space="0" w:color="9F2936" w:themeColor="accent2"/>
      </w:tblBorders>
    </w:tblPr>
    <w:tblStylePr w:type="firstRow">
      <w:rPr>
        <w:rFonts w:asciiTheme="majorHAnsi" w:eastAsiaTheme="majorEastAsia" w:hAnsiTheme="majorHAnsi" w:cstheme="majorBidi"/>
      </w:rPr>
      <w:tblPr/>
      <w:tcPr>
        <w:tcBorders>
          <w:top w:val="nil"/>
          <w:bottom w:val="single" w:sz="8" w:space="0" w:color="9F2936" w:themeColor="accent2"/>
        </w:tcBorders>
      </w:tcPr>
    </w:tblStylePr>
    <w:tblStylePr w:type="lastRow">
      <w:rPr>
        <w:b/>
        <w:bCs/>
        <w:color w:val="323232" w:themeColor="text2"/>
      </w:rPr>
      <w:tblPr/>
      <w:tcPr>
        <w:tcBorders>
          <w:top w:val="single" w:sz="8" w:space="0" w:color="9F2936" w:themeColor="accent2"/>
          <w:bottom w:val="single" w:sz="8" w:space="0" w:color="9F2936" w:themeColor="accent2"/>
        </w:tcBorders>
      </w:tcPr>
    </w:tblStylePr>
    <w:tblStylePr w:type="firstCol">
      <w:rPr>
        <w:b/>
        <w:bCs/>
      </w:rPr>
    </w:tblStylePr>
    <w:tblStylePr w:type="lastCol">
      <w:rPr>
        <w:b/>
        <w:bCs/>
      </w:rPr>
      <w:tblPr/>
      <w:tcPr>
        <w:tcBorders>
          <w:top w:val="single" w:sz="8" w:space="0" w:color="9F2936" w:themeColor="accent2"/>
          <w:bottom w:val="single" w:sz="8" w:space="0" w:color="9F2936" w:themeColor="accent2"/>
        </w:tcBorders>
      </w:tcPr>
    </w:tblStylePr>
    <w:tblStylePr w:type="band1Vert">
      <w:tblPr/>
      <w:tcPr>
        <w:shd w:val="clear" w:color="auto" w:fill="EFC2C6" w:themeFill="accent2" w:themeFillTint="3F"/>
      </w:tcPr>
    </w:tblStylePr>
    <w:tblStylePr w:type="band1Horz">
      <w:tblPr/>
      <w:tcPr>
        <w:shd w:val="clear" w:color="auto" w:fill="EFC2C6"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1B587C" w:themeColor="accent3"/>
        <w:bottom w:val="single" w:sz="8" w:space="0" w:color="1B587C" w:themeColor="accent3"/>
      </w:tblBorders>
    </w:tblPr>
    <w:tblStylePr w:type="firstRow">
      <w:rPr>
        <w:rFonts w:asciiTheme="majorHAnsi" w:eastAsiaTheme="majorEastAsia" w:hAnsiTheme="majorHAnsi" w:cstheme="majorBidi"/>
      </w:rPr>
      <w:tblPr/>
      <w:tcPr>
        <w:tcBorders>
          <w:top w:val="nil"/>
          <w:bottom w:val="single" w:sz="8" w:space="0" w:color="1B587C" w:themeColor="accent3"/>
        </w:tcBorders>
      </w:tcPr>
    </w:tblStylePr>
    <w:tblStylePr w:type="lastRow">
      <w:rPr>
        <w:b/>
        <w:bCs/>
        <w:color w:val="323232" w:themeColor="text2"/>
      </w:rPr>
      <w:tblPr/>
      <w:tcPr>
        <w:tcBorders>
          <w:top w:val="single" w:sz="8" w:space="0" w:color="1B587C" w:themeColor="accent3"/>
          <w:bottom w:val="single" w:sz="8" w:space="0" w:color="1B587C" w:themeColor="accent3"/>
        </w:tcBorders>
      </w:tcPr>
    </w:tblStylePr>
    <w:tblStylePr w:type="firstCol">
      <w:rPr>
        <w:b/>
        <w:bCs/>
      </w:rPr>
    </w:tblStylePr>
    <w:tblStylePr w:type="lastCol">
      <w:rPr>
        <w:b/>
        <w:bCs/>
      </w:rPr>
      <w:tblPr/>
      <w:tcPr>
        <w:tcBorders>
          <w:top w:val="single" w:sz="8" w:space="0" w:color="1B587C" w:themeColor="accent3"/>
          <w:bottom w:val="single" w:sz="8" w:space="0" w:color="1B587C" w:themeColor="accent3"/>
        </w:tcBorders>
      </w:tcPr>
    </w:tblStylePr>
    <w:tblStylePr w:type="band1Vert">
      <w:tblPr/>
      <w:tcPr>
        <w:shd w:val="clear" w:color="auto" w:fill="B5D9EF" w:themeFill="accent3" w:themeFillTint="3F"/>
      </w:tcPr>
    </w:tblStylePr>
    <w:tblStylePr w:type="band1Horz">
      <w:tblPr/>
      <w:tcPr>
        <w:shd w:val="clear" w:color="auto" w:fill="B5D9EF"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4E8542" w:themeColor="accent4"/>
        <w:bottom w:val="single" w:sz="8" w:space="0" w:color="4E8542" w:themeColor="accent4"/>
      </w:tblBorders>
    </w:tblPr>
    <w:tblStylePr w:type="firstRow">
      <w:rPr>
        <w:rFonts w:asciiTheme="majorHAnsi" w:eastAsiaTheme="majorEastAsia" w:hAnsiTheme="majorHAnsi" w:cstheme="majorBidi"/>
      </w:rPr>
      <w:tblPr/>
      <w:tcPr>
        <w:tcBorders>
          <w:top w:val="nil"/>
          <w:bottom w:val="single" w:sz="8" w:space="0" w:color="4E8542" w:themeColor="accent4"/>
        </w:tcBorders>
      </w:tcPr>
    </w:tblStylePr>
    <w:tblStylePr w:type="lastRow">
      <w:rPr>
        <w:b/>
        <w:bCs/>
        <w:color w:val="323232" w:themeColor="text2"/>
      </w:rPr>
      <w:tblPr/>
      <w:tcPr>
        <w:tcBorders>
          <w:top w:val="single" w:sz="8" w:space="0" w:color="4E8542" w:themeColor="accent4"/>
          <w:bottom w:val="single" w:sz="8" w:space="0" w:color="4E8542" w:themeColor="accent4"/>
        </w:tcBorders>
      </w:tcPr>
    </w:tblStylePr>
    <w:tblStylePr w:type="firstCol">
      <w:rPr>
        <w:b/>
        <w:bCs/>
      </w:rPr>
    </w:tblStylePr>
    <w:tblStylePr w:type="lastCol">
      <w:rPr>
        <w:b/>
        <w:bCs/>
      </w:rPr>
      <w:tblPr/>
      <w:tcPr>
        <w:tcBorders>
          <w:top w:val="single" w:sz="8" w:space="0" w:color="4E8542" w:themeColor="accent4"/>
          <w:bottom w:val="single" w:sz="8" w:space="0" w:color="4E8542" w:themeColor="accent4"/>
        </w:tcBorders>
      </w:tcPr>
    </w:tblStylePr>
    <w:tblStylePr w:type="band1Vert">
      <w:tblPr/>
      <w:tcPr>
        <w:shd w:val="clear" w:color="auto" w:fill="D0E5CB" w:themeFill="accent4" w:themeFillTint="3F"/>
      </w:tcPr>
    </w:tblStylePr>
    <w:tblStylePr w:type="band1Horz">
      <w:tblPr/>
      <w:tcPr>
        <w:shd w:val="clear" w:color="auto" w:fill="D0E5CB"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604878" w:themeColor="accent5"/>
        <w:bottom w:val="single" w:sz="8" w:space="0" w:color="604878" w:themeColor="accent5"/>
      </w:tblBorders>
    </w:tblPr>
    <w:tblStylePr w:type="firstRow">
      <w:rPr>
        <w:rFonts w:asciiTheme="majorHAnsi" w:eastAsiaTheme="majorEastAsia" w:hAnsiTheme="majorHAnsi" w:cstheme="majorBidi"/>
      </w:rPr>
      <w:tblPr/>
      <w:tcPr>
        <w:tcBorders>
          <w:top w:val="nil"/>
          <w:bottom w:val="single" w:sz="8" w:space="0" w:color="604878" w:themeColor="accent5"/>
        </w:tcBorders>
      </w:tcPr>
    </w:tblStylePr>
    <w:tblStylePr w:type="lastRow">
      <w:rPr>
        <w:b/>
        <w:bCs/>
        <w:color w:val="323232" w:themeColor="text2"/>
      </w:rPr>
      <w:tblPr/>
      <w:tcPr>
        <w:tcBorders>
          <w:top w:val="single" w:sz="8" w:space="0" w:color="604878" w:themeColor="accent5"/>
          <w:bottom w:val="single" w:sz="8" w:space="0" w:color="604878" w:themeColor="accent5"/>
        </w:tcBorders>
      </w:tcPr>
    </w:tblStylePr>
    <w:tblStylePr w:type="firstCol">
      <w:rPr>
        <w:b/>
        <w:bCs/>
      </w:rPr>
    </w:tblStylePr>
    <w:tblStylePr w:type="lastCol">
      <w:rPr>
        <w:b/>
        <w:bCs/>
      </w:rPr>
      <w:tblPr/>
      <w:tcPr>
        <w:tcBorders>
          <w:top w:val="single" w:sz="8" w:space="0" w:color="604878" w:themeColor="accent5"/>
          <w:bottom w:val="single" w:sz="8" w:space="0" w:color="604878" w:themeColor="accent5"/>
        </w:tcBorders>
      </w:tcPr>
    </w:tblStylePr>
    <w:tblStylePr w:type="band1Vert">
      <w:tblPr/>
      <w:tcPr>
        <w:shd w:val="clear" w:color="auto" w:fill="D7CDE1" w:themeFill="accent5" w:themeFillTint="3F"/>
      </w:tcPr>
    </w:tblStylePr>
    <w:tblStylePr w:type="band1Horz">
      <w:tblPr/>
      <w:tcPr>
        <w:shd w:val="clear" w:color="auto" w:fill="D7CDE1"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C19859" w:themeColor="accent6"/>
        <w:bottom w:val="single" w:sz="8" w:space="0" w:color="C19859" w:themeColor="accent6"/>
      </w:tblBorders>
    </w:tblPr>
    <w:tblStylePr w:type="firstRow">
      <w:rPr>
        <w:rFonts w:asciiTheme="majorHAnsi" w:eastAsiaTheme="majorEastAsia" w:hAnsiTheme="majorHAnsi" w:cstheme="majorBidi"/>
      </w:rPr>
      <w:tblPr/>
      <w:tcPr>
        <w:tcBorders>
          <w:top w:val="nil"/>
          <w:bottom w:val="single" w:sz="8" w:space="0" w:color="C19859" w:themeColor="accent6"/>
        </w:tcBorders>
      </w:tcPr>
    </w:tblStylePr>
    <w:tblStylePr w:type="lastRow">
      <w:rPr>
        <w:b/>
        <w:bCs/>
        <w:color w:val="323232" w:themeColor="text2"/>
      </w:rPr>
      <w:tblPr/>
      <w:tcPr>
        <w:tcBorders>
          <w:top w:val="single" w:sz="8" w:space="0" w:color="C19859" w:themeColor="accent6"/>
          <w:bottom w:val="single" w:sz="8" w:space="0" w:color="C19859" w:themeColor="accent6"/>
        </w:tcBorders>
      </w:tcPr>
    </w:tblStylePr>
    <w:tblStylePr w:type="firstCol">
      <w:rPr>
        <w:b/>
        <w:bCs/>
      </w:rPr>
    </w:tblStylePr>
    <w:tblStylePr w:type="lastCol">
      <w:rPr>
        <w:b/>
        <w:bCs/>
      </w:rPr>
      <w:tblPr/>
      <w:tcPr>
        <w:tcBorders>
          <w:top w:val="single" w:sz="8" w:space="0" w:color="C19859" w:themeColor="accent6"/>
          <w:bottom w:val="single" w:sz="8" w:space="0" w:color="C19859" w:themeColor="accent6"/>
        </w:tcBorders>
      </w:tcPr>
    </w:tblStylePr>
    <w:tblStylePr w:type="band1Vert">
      <w:tblPr/>
      <w:tcPr>
        <w:shd w:val="clear" w:color="auto" w:fill="EFE5D6" w:themeFill="accent6" w:themeFillTint="3F"/>
      </w:tcPr>
    </w:tblStylePr>
    <w:tblStylePr w:type="band1Horz">
      <w:tblPr/>
      <w:tcPr>
        <w:shd w:val="clear" w:color="auto" w:fill="EFE5D6"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rPr>
        <w:sz w:val="24"/>
        <w:szCs w:val="24"/>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2936" w:themeColor="accent2"/>
          <w:insideH w:val="nil"/>
          <w:insideV w:val="nil"/>
        </w:tcBorders>
        <w:shd w:val="clear" w:color="auto" w:fill="FFFFFF" w:themeFill="background1"/>
      </w:tcPr>
    </w:tblStylePr>
    <w:tblStylePr w:type="lastCol">
      <w:tblPr/>
      <w:tcPr>
        <w:tcBorders>
          <w:top w:val="nil"/>
          <w:left w:val="single" w:sz="8" w:space="0" w:color="9F29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top w:val="nil"/>
          <w:bottom w:val="nil"/>
          <w:insideH w:val="nil"/>
          <w:insideV w:val="nil"/>
        </w:tcBorders>
        <w:shd w:val="clear" w:color="auto" w:fill="EFC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rPr>
        <w:sz w:val="24"/>
        <w:szCs w:val="24"/>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587C" w:themeColor="accent3"/>
          <w:insideH w:val="nil"/>
          <w:insideV w:val="nil"/>
        </w:tcBorders>
        <w:shd w:val="clear" w:color="auto" w:fill="FFFFFF" w:themeFill="background1"/>
      </w:tcPr>
    </w:tblStylePr>
    <w:tblStylePr w:type="lastCol">
      <w:tblPr/>
      <w:tcPr>
        <w:tcBorders>
          <w:top w:val="nil"/>
          <w:left w:val="single" w:sz="8" w:space="0" w:color="1B58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top w:val="nil"/>
          <w:bottom w:val="nil"/>
          <w:insideH w:val="nil"/>
          <w:insideV w:val="nil"/>
        </w:tcBorders>
        <w:shd w:val="clear" w:color="auto" w:fill="B5D9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rPr>
        <w:sz w:val="24"/>
        <w:szCs w:val="24"/>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542" w:themeColor="accent4"/>
          <w:insideH w:val="nil"/>
          <w:insideV w:val="nil"/>
        </w:tcBorders>
        <w:shd w:val="clear" w:color="auto" w:fill="FFFFFF" w:themeFill="background1"/>
      </w:tcPr>
    </w:tblStylePr>
    <w:tblStylePr w:type="lastCol">
      <w:tblPr/>
      <w:tcPr>
        <w:tcBorders>
          <w:top w:val="nil"/>
          <w:left w:val="single" w:sz="8" w:space="0" w:color="4E85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top w:val="nil"/>
          <w:bottom w:val="nil"/>
          <w:insideH w:val="nil"/>
          <w:insideV w:val="nil"/>
        </w:tcBorders>
        <w:shd w:val="clear" w:color="auto" w:fill="D0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rPr>
        <w:sz w:val="24"/>
        <w:szCs w:val="24"/>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878" w:themeColor="accent5"/>
          <w:insideH w:val="nil"/>
          <w:insideV w:val="nil"/>
        </w:tcBorders>
        <w:shd w:val="clear" w:color="auto" w:fill="FFFFFF" w:themeFill="background1"/>
      </w:tcPr>
    </w:tblStylePr>
    <w:tblStylePr w:type="lastCol">
      <w:tblPr/>
      <w:tcPr>
        <w:tcBorders>
          <w:top w:val="nil"/>
          <w:left w:val="single" w:sz="8" w:space="0" w:color="6048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top w:val="nil"/>
          <w:bottom w:val="nil"/>
          <w:insideH w:val="nil"/>
          <w:insideV w:val="nil"/>
        </w:tcBorders>
        <w:shd w:val="clear" w:color="auto" w:fill="D7CD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rPr>
        <w:sz w:val="24"/>
        <w:szCs w:val="24"/>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9859" w:themeColor="accent6"/>
          <w:insideH w:val="nil"/>
          <w:insideV w:val="nil"/>
        </w:tcBorders>
        <w:shd w:val="clear" w:color="auto" w:fill="FFFFFF" w:themeFill="background1"/>
      </w:tcPr>
    </w:tblStylePr>
    <w:tblStylePr w:type="lastCol">
      <w:tblPr/>
      <w:tcPr>
        <w:tcBorders>
          <w:top w:val="nil"/>
          <w:left w:val="single" w:sz="8" w:space="0" w:color="C1985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top w:val="nil"/>
          <w:bottom w:val="nil"/>
          <w:insideH w:val="nil"/>
          <w:insideV w:val="nil"/>
        </w:tcBorders>
        <w:shd w:val="clear" w:color="auto" w:fill="EFE5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tblBorders>
    </w:tblPr>
    <w:tblStylePr w:type="firstRow">
      <w:pPr>
        <w:spacing w:before="0" w:after="0" w:line="240" w:lineRule="auto"/>
      </w:pPr>
      <w:rPr>
        <w:b/>
        <w:bCs/>
        <w:color w:val="FFFFFF" w:themeColor="background1"/>
      </w:rPr>
      <w:tblPr/>
      <w:tcPr>
        <w:tc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shd w:val="clear" w:color="auto" w:fill="F07F09" w:themeFill="accent1"/>
      </w:tcPr>
    </w:tblStylePr>
    <w:tblStylePr w:type="lastRow">
      <w:pPr>
        <w:spacing w:before="0" w:after="0" w:line="240" w:lineRule="auto"/>
      </w:pPr>
      <w:rPr>
        <w:b/>
        <w:bCs/>
      </w:rPr>
      <w:tblPr/>
      <w:tcPr>
        <w:tcBorders>
          <w:top w:val="double" w:sz="6"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0" w:themeFill="accent1" w:themeFillTint="3F"/>
      </w:tcPr>
    </w:tblStylePr>
    <w:tblStylePr w:type="band1Horz">
      <w:tblPr/>
      <w:tcPr>
        <w:tcBorders>
          <w:insideH w:val="nil"/>
          <w:insideV w:val="nil"/>
        </w:tcBorders>
        <w:shd w:val="clear" w:color="auto" w:fill="FCDF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tblBorders>
    </w:tblPr>
    <w:tblStylePr w:type="firstRow">
      <w:pPr>
        <w:spacing w:before="0" w:after="0" w:line="240" w:lineRule="auto"/>
      </w:pPr>
      <w:rPr>
        <w:b/>
        <w:bCs/>
        <w:color w:val="FFFFFF" w:themeColor="background1"/>
      </w:rPr>
      <w:tblPr/>
      <w:tcPr>
        <w:tc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shd w:val="clear" w:color="auto" w:fill="9F2936" w:themeFill="accent2"/>
      </w:tcPr>
    </w:tblStylePr>
    <w:tblStylePr w:type="lastRow">
      <w:pPr>
        <w:spacing w:before="0" w:after="0" w:line="240" w:lineRule="auto"/>
      </w:pPr>
      <w:rPr>
        <w:b/>
        <w:bCs/>
      </w:rPr>
      <w:tblPr/>
      <w:tcPr>
        <w:tcBorders>
          <w:top w:val="double" w:sz="6"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2C6" w:themeFill="accent2" w:themeFillTint="3F"/>
      </w:tcPr>
    </w:tblStylePr>
    <w:tblStylePr w:type="band1Horz">
      <w:tblPr/>
      <w:tcPr>
        <w:tcBorders>
          <w:insideH w:val="nil"/>
          <w:insideV w:val="nil"/>
        </w:tcBorders>
        <w:shd w:val="clear" w:color="auto" w:fill="EFC2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tblBorders>
    </w:tblPr>
    <w:tblStylePr w:type="firstRow">
      <w:pPr>
        <w:spacing w:before="0" w:after="0" w:line="240" w:lineRule="auto"/>
      </w:pPr>
      <w:rPr>
        <w:b/>
        <w:bCs/>
        <w:color w:val="FFFFFF" w:themeColor="background1"/>
      </w:rPr>
      <w:tblPr/>
      <w:tcPr>
        <w:tc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shd w:val="clear" w:color="auto" w:fill="1B587C" w:themeFill="accent3"/>
      </w:tcPr>
    </w:tblStylePr>
    <w:tblStylePr w:type="lastRow">
      <w:pPr>
        <w:spacing w:before="0" w:after="0" w:line="240" w:lineRule="auto"/>
      </w:pPr>
      <w:rPr>
        <w:b/>
        <w:bCs/>
      </w:rPr>
      <w:tblPr/>
      <w:tcPr>
        <w:tcBorders>
          <w:top w:val="double" w:sz="6"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D9EF" w:themeFill="accent3" w:themeFillTint="3F"/>
      </w:tcPr>
    </w:tblStylePr>
    <w:tblStylePr w:type="band1Horz">
      <w:tblPr/>
      <w:tcPr>
        <w:tcBorders>
          <w:insideH w:val="nil"/>
          <w:insideV w:val="nil"/>
        </w:tcBorders>
        <w:shd w:val="clear" w:color="auto" w:fill="B5D9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tblBorders>
    </w:tblPr>
    <w:tblStylePr w:type="firstRow">
      <w:pPr>
        <w:spacing w:before="0" w:after="0" w:line="240" w:lineRule="auto"/>
      </w:pPr>
      <w:rPr>
        <w:b/>
        <w:bCs/>
        <w:color w:val="FFFFFF" w:themeColor="background1"/>
      </w:rPr>
      <w:tblPr/>
      <w:tcPr>
        <w:tc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shd w:val="clear" w:color="auto" w:fill="604878" w:themeFill="accent5"/>
      </w:tcPr>
    </w:tblStylePr>
    <w:tblStylePr w:type="lastRow">
      <w:pPr>
        <w:spacing w:before="0" w:after="0" w:line="240" w:lineRule="auto"/>
      </w:pPr>
      <w:rPr>
        <w:b/>
        <w:bCs/>
      </w:rPr>
      <w:tblPr/>
      <w:tcPr>
        <w:tcBorders>
          <w:top w:val="double" w:sz="6"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CDE1" w:themeFill="accent5" w:themeFillTint="3F"/>
      </w:tcPr>
    </w:tblStylePr>
    <w:tblStylePr w:type="band1Horz">
      <w:tblPr/>
      <w:tcPr>
        <w:tcBorders>
          <w:insideH w:val="nil"/>
          <w:insideV w:val="nil"/>
        </w:tcBorders>
        <w:shd w:val="clear" w:color="auto" w:fill="D7CDE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tblBorders>
    </w:tblPr>
    <w:tblStylePr w:type="firstRow">
      <w:pPr>
        <w:spacing w:before="0" w:after="0" w:line="240" w:lineRule="auto"/>
      </w:pPr>
      <w:rPr>
        <w:b/>
        <w:bCs/>
        <w:color w:val="FFFFFF" w:themeColor="background1"/>
      </w:rPr>
      <w:tblPr/>
      <w:tcPr>
        <w:tc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shd w:val="clear" w:color="auto" w:fill="C19859" w:themeFill="accent6"/>
      </w:tcPr>
    </w:tblStylePr>
    <w:tblStylePr w:type="lastRow">
      <w:pPr>
        <w:spacing w:before="0" w:after="0" w:line="240" w:lineRule="auto"/>
      </w:pPr>
      <w:rPr>
        <w:b/>
        <w:bCs/>
      </w:rPr>
      <w:tblPr/>
      <w:tcPr>
        <w:tcBorders>
          <w:top w:val="double" w:sz="6"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5D6" w:themeFill="accent6" w:themeFillTint="3F"/>
      </w:tcPr>
    </w:tblStylePr>
    <w:tblStylePr w:type="band1Horz">
      <w:tblPr/>
      <w:tcPr>
        <w:tcBorders>
          <w:insideH w:val="nil"/>
          <w:insideV w:val="nil"/>
        </w:tcBorders>
        <w:shd w:val="clear" w:color="auto" w:fill="EFE5D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29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F2936" w:themeFill="accent2"/>
      </w:tcPr>
    </w:tblStylePr>
    <w:tblStylePr w:type="lastCol">
      <w:rPr>
        <w:b/>
        <w:bCs/>
        <w:color w:val="FFFFFF" w:themeColor="background1"/>
      </w:rPr>
      <w:tblPr/>
      <w:tcPr>
        <w:tcBorders>
          <w:left w:val="nil"/>
          <w:right w:val="nil"/>
          <w:insideH w:val="nil"/>
          <w:insideV w:val="nil"/>
        </w:tcBorders>
        <w:shd w:val="clear" w:color="auto" w:fill="9F29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58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B587C" w:themeFill="accent3"/>
      </w:tcPr>
    </w:tblStylePr>
    <w:tblStylePr w:type="lastCol">
      <w:rPr>
        <w:b/>
        <w:bCs/>
        <w:color w:val="FFFFFF" w:themeColor="background1"/>
      </w:rPr>
      <w:tblPr/>
      <w:tcPr>
        <w:tcBorders>
          <w:left w:val="nil"/>
          <w:right w:val="nil"/>
          <w:insideH w:val="nil"/>
          <w:insideV w:val="nil"/>
        </w:tcBorders>
        <w:shd w:val="clear" w:color="auto" w:fill="1B58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85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8542" w:themeFill="accent4"/>
      </w:tcPr>
    </w:tblStylePr>
    <w:tblStylePr w:type="lastCol">
      <w:rPr>
        <w:b/>
        <w:bCs/>
        <w:color w:val="FFFFFF" w:themeColor="background1"/>
      </w:rPr>
      <w:tblPr/>
      <w:tcPr>
        <w:tcBorders>
          <w:left w:val="nil"/>
          <w:right w:val="nil"/>
          <w:insideH w:val="nil"/>
          <w:insideV w:val="nil"/>
        </w:tcBorders>
        <w:shd w:val="clear" w:color="auto" w:fill="4E85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8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4878" w:themeFill="accent5"/>
      </w:tcPr>
    </w:tblStylePr>
    <w:tblStylePr w:type="lastCol">
      <w:rPr>
        <w:b/>
        <w:bCs/>
        <w:color w:val="FFFFFF" w:themeColor="background1"/>
      </w:rPr>
      <w:tblPr/>
      <w:tcPr>
        <w:tcBorders>
          <w:left w:val="nil"/>
          <w:right w:val="nil"/>
          <w:insideH w:val="nil"/>
          <w:insideV w:val="nil"/>
        </w:tcBorders>
        <w:shd w:val="clear" w:color="auto" w:fill="6048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98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9859" w:themeFill="accent6"/>
      </w:tcPr>
    </w:tblStylePr>
    <w:tblStylePr w:type="lastCol">
      <w:rPr>
        <w:b/>
        <w:bCs/>
        <w:color w:val="FFFFFF" w:themeColor="background1"/>
      </w:rPr>
      <w:tblPr/>
      <w:tcPr>
        <w:tcBorders>
          <w:left w:val="nil"/>
          <w:right w:val="nil"/>
          <w:insideH w:val="nil"/>
          <w:insideV w:val="nil"/>
        </w:tcBorders>
        <w:shd w:val="clear" w:color="auto" w:fill="C198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customStyle="1" w:styleId="PlainTable11">
    <w:name w:val="Plain Table 1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0D2B3E" w:themeColor="accent3" w:themeShade="80"/>
      </w:pBdr>
      <w:outlineLvl w:val="9"/>
    </w:pPr>
    <w:rPr>
      <w:szCs w:val="32"/>
    </w:rPr>
  </w:style>
  <w:style w:type="character" w:customStyle="1" w:styleId="content">
    <w:name w:val="content"/>
    <w:basedOn w:val="DefaultParagraphFont"/>
    <w:rsid w:val="003D4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946276">
      <w:bodyDiv w:val="1"/>
      <w:marLeft w:val="0"/>
      <w:marRight w:val="0"/>
      <w:marTop w:val="0"/>
      <w:marBottom w:val="0"/>
      <w:divBdr>
        <w:top w:val="none" w:sz="0" w:space="0" w:color="auto"/>
        <w:left w:val="none" w:sz="0" w:space="0" w:color="auto"/>
        <w:bottom w:val="none" w:sz="0" w:space="0" w:color="auto"/>
        <w:right w:val="none" w:sz="0" w:space="0" w:color="auto"/>
      </w:divBdr>
      <w:divsChild>
        <w:div w:id="1118836372">
          <w:marLeft w:val="0"/>
          <w:marRight w:val="0"/>
          <w:marTop w:val="0"/>
          <w:marBottom w:val="0"/>
          <w:divBdr>
            <w:top w:val="none" w:sz="0" w:space="0" w:color="auto"/>
            <w:left w:val="none" w:sz="0" w:space="0" w:color="auto"/>
            <w:bottom w:val="none" w:sz="0" w:space="0" w:color="auto"/>
            <w:right w:val="none" w:sz="0" w:space="0" w:color="auto"/>
          </w:divBdr>
        </w:div>
        <w:div w:id="1244031117">
          <w:marLeft w:val="0"/>
          <w:marRight w:val="0"/>
          <w:marTop w:val="0"/>
          <w:marBottom w:val="0"/>
          <w:divBdr>
            <w:top w:val="none" w:sz="0" w:space="0" w:color="auto"/>
            <w:left w:val="none" w:sz="0" w:space="0" w:color="auto"/>
            <w:bottom w:val="none" w:sz="0" w:space="0" w:color="auto"/>
            <w:right w:val="none" w:sz="0" w:space="0" w:color="auto"/>
          </w:divBdr>
        </w:div>
        <w:div w:id="549850502">
          <w:marLeft w:val="0"/>
          <w:marRight w:val="0"/>
          <w:marTop w:val="0"/>
          <w:marBottom w:val="0"/>
          <w:divBdr>
            <w:top w:val="none" w:sz="0" w:space="0" w:color="auto"/>
            <w:left w:val="none" w:sz="0" w:space="0" w:color="auto"/>
            <w:bottom w:val="none" w:sz="0" w:space="0" w:color="auto"/>
            <w:right w:val="none" w:sz="0" w:space="0" w:color="auto"/>
          </w:divBdr>
        </w:div>
        <w:div w:id="1607076244">
          <w:marLeft w:val="0"/>
          <w:marRight w:val="0"/>
          <w:marTop w:val="0"/>
          <w:marBottom w:val="0"/>
          <w:divBdr>
            <w:top w:val="none" w:sz="0" w:space="0" w:color="auto"/>
            <w:left w:val="none" w:sz="0" w:space="0" w:color="auto"/>
            <w:bottom w:val="none" w:sz="0" w:space="0" w:color="auto"/>
            <w:right w:val="none" w:sz="0" w:space="0" w:color="auto"/>
          </w:divBdr>
        </w:div>
        <w:div w:id="1864400316">
          <w:marLeft w:val="0"/>
          <w:marRight w:val="0"/>
          <w:marTop w:val="0"/>
          <w:marBottom w:val="0"/>
          <w:divBdr>
            <w:top w:val="none" w:sz="0" w:space="0" w:color="auto"/>
            <w:left w:val="none" w:sz="0" w:space="0" w:color="auto"/>
            <w:bottom w:val="none" w:sz="0" w:space="0" w:color="auto"/>
            <w:right w:val="none" w:sz="0" w:space="0" w:color="auto"/>
          </w:divBdr>
        </w:div>
        <w:div w:id="1419904534">
          <w:marLeft w:val="0"/>
          <w:marRight w:val="0"/>
          <w:marTop w:val="0"/>
          <w:marBottom w:val="0"/>
          <w:divBdr>
            <w:top w:val="none" w:sz="0" w:space="0" w:color="auto"/>
            <w:left w:val="none" w:sz="0" w:space="0" w:color="auto"/>
            <w:bottom w:val="none" w:sz="0" w:space="0" w:color="auto"/>
            <w:right w:val="none" w:sz="0" w:space="0" w:color="auto"/>
          </w:divBdr>
        </w:div>
        <w:div w:id="2110930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r_Desk_2\AppData\Roaming\Microsoft\Templates\Classic%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D1B95236774E728613D9B501B73478"/>
        <w:category>
          <w:name w:val="General"/>
          <w:gallery w:val="placeholder"/>
        </w:category>
        <w:types>
          <w:type w:val="bbPlcHdr"/>
        </w:types>
        <w:behaviors>
          <w:behavior w:val="content"/>
        </w:behaviors>
        <w:guid w:val="{A5CE77DF-AD82-4486-AE02-1E84A2A2DBBF}"/>
      </w:docPartPr>
      <w:docPartBody>
        <w:p w:rsidR="00501190" w:rsidRDefault="00092A72">
          <w:pPr>
            <w:pStyle w:val="E3D1B95236774E728613D9B501B73478"/>
          </w:pPr>
          <w:r w:rsidRPr="00AB3E35">
            <w:rPr>
              <w:rStyle w:val="IntenseEmphasis"/>
            </w:rPr>
            <w:t>Meeting called to order by</w:t>
          </w:r>
        </w:p>
      </w:docPartBody>
    </w:docPart>
    <w:docPart>
      <w:docPartPr>
        <w:name w:val="F677DD79BD4C48008A28BCA75DC0AD58"/>
        <w:category>
          <w:name w:val="General"/>
          <w:gallery w:val="placeholder"/>
        </w:category>
        <w:types>
          <w:type w:val="bbPlcHdr"/>
        </w:types>
        <w:behaviors>
          <w:behavior w:val="content"/>
        </w:behaviors>
        <w:guid w:val="{B84A6415-4B2A-4CF1-915C-EC71996C3C28}"/>
      </w:docPartPr>
      <w:docPartBody>
        <w:p w:rsidR="005E2231" w:rsidRDefault="00430CBC" w:rsidP="00430CBC">
          <w:pPr>
            <w:pStyle w:val="F677DD79BD4C48008A28BCA75DC0AD58"/>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B9"/>
    <w:rsid w:val="00092A72"/>
    <w:rsid w:val="000F72EF"/>
    <w:rsid w:val="00193A43"/>
    <w:rsid w:val="002A1C2A"/>
    <w:rsid w:val="00430CBC"/>
    <w:rsid w:val="00497082"/>
    <w:rsid w:val="00501190"/>
    <w:rsid w:val="005416BC"/>
    <w:rsid w:val="005977D6"/>
    <w:rsid w:val="005E2231"/>
    <w:rsid w:val="00833390"/>
    <w:rsid w:val="008D2C86"/>
    <w:rsid w:val="00A92B8C"/>
    <w:rsid w:val="00BE1BD3"/>
    <w:rsid w:val="00D9442D"/>
    <w:rsid w:val="00F41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4C292984604A20B78616D4F85FDA17">
    <w:name w:val="4A4C292984604A20B78616D4F85FDA17"/>
  </w:style>
  <w:style w:type="paragraph" w:customStyle="1" w:styleId="F1F666CE23194F9D853FE284FEFA0858">
    <w:name w:val="F1F666CE23194F9D853FE284FEFA0858"/>
  </w:style>
  <w:style w:type="character" w:styleId="IntenseEmphasis">
    <w:name w:val="Intense Emphasis"/>
    <w:basedOn w:val="DefaultParagraphFont"/>
    <w:uiPriority w:val="6"/>
    <w:unhideWhenUsed/>
    <w:qFormat/>
    <w:rPr>
      <w:i/>
      <w:iCs/>
      <w:color w:val="833C0B" w:themeColor="accent2" w:themeShade="80"/>
    </w:rPr>
  </w:style>
  <w:style w:type="paragraph" w:customStyle="1" w:styleId="EF3BA17D197D403B9734413877AAEEBA">
    <w:name w:val="EF3BA17D197D403B9734413877AAEEBA"/>
  </w:style>
  <w:style w:type="paragraph" w:customStyle="1" w:styleId="EC7CFBB8823D4C598E23F6E83E232DF1">
    <w:name w:val="EC7CFBB8823D4C598E23F6E83E232DF1"/>
  </w:style>
  <w:style w:type="paragraph" w:customStyle="1" w:styleId="E3D1B95236774E728613D9B501B73478">
    <w:name w:val="E3D1B95236774E728613D9B501B73478"/>
  </w:style>
  <w:style w:type="paragraph" w:customStyle="1" w:styleId="6B08A0B24DC84B8990BDEB0544DC2E25">
    <w:name w:val="6B08A0B24DC84B8990BDEB0544DC2E25"/>
  </w:style>
  <w:style w:type="paragraph" w:customStyle="1" w:styleId="E0CB6227A81547B08F4DB643A50A2F26">
    <w:name w:val="E0CB6227A81547B08F4DB643A50A2F26"/>
  </w:style>
  <w:style w:type="paragraph" w:customStyle="1" w:styleId="2889EECDC2304038AC067BE927A5C608">
    <w:name w:val="2889EECDC2304038AC067BE927A5C608"/>
  </w:style>
  <w:style w:type="paragraph" w:customStyle="1" w:styleId="7DD4246CCFD242EA8E81C4D928D820A0">
    <w:name w:val="7DD4246CCFD242EA8E81C4D928D820A0"/>
  </w:style>
  <w:style w:type="paragraph" w:customStyle="1" w:styleId="6C656C0347384199AE9A0170408E0087">
    <w:name w:val="6C656C0347384199AE9A0170408E0087"/>
  </w:style>
  <w:style w:type="paragraph" w:customStyle="1" w:styleId="40804A7C74954A23A4C57376B0AF3C0D">
    <w:name w:val="40804A7C74954A23A4C57376B0AF3C0D"/>
  </w:style>
  <w:style w:type="paragraph" w:customStyle="1" w:styleId="0E18FA74E683416CB778A57707C555BB">
    <w:name w:val="0E18FA74E683416CB778A57707C555BB"/>
  </w:style>
  <w:style w:type="paragraph" w:customStyle="1" w:styleId="BD729A3C7ED7480781A6E343E3B19516">
    <w:name w:val="BD729A3C7ED7480781A6E343E3B19516"/>
  </w:style>
  <w:style w:type="paragraph" w:customStyle="1" w:styleId="67F24F355A3844CDA6F259E16116A626">
    <w:name w:val="67F24F355A3844CDA6F259E16116A626"/>
  </w:style>
  <w:style w:type="paragraph" w:customStyle="1" w:styleId="C32E7EC1FDA04C73A9C1CB25B6CD0FB2">
    <w:name w:val="C32E7EC1FDA04C73A9C1CB25B6CD0FB2"/>
  </w:style>
  <w:style w:type="paragraph" w:customStyle="1" w:styleId="42A242312B6C40A69321C81B584818F1">
    <w:name w:val="42A242312B6C40A69321C81B584818F1"/>
  </w:style>
  <w:style w:type="paragraph" w:customStyle="1" w:styleId="E3AEBBE333994510B27B40F648E4F082">
    <w:name w:val="E3AEBBE333994510B27B40F648E4F082"/>
  </w:style>
  <w:style w:type="paragraph" w:customStyle="1" w:styleId="53C53C5DA780451E9B9702E7E40B821D">
    <w:name w:val="53C53C5DA780451E9B9702E7E40B821D"/>
  </w:style>
  <w:style w:type="paragraph" w:customStyle="1" w:styleId="5A1216AC24A947D69009DE707B4D719F">
    <w:name w:val="5A1216AC24A947D69009DE707B4D719F"/>
  </w:style>
  <w:style w:type="paragraph" w:customStyle="1" w:styleId="9BA381C618F44129B60C10EC8DEEF6CE">
    <w:name w:val="9BA381C618F44129B60C10EC8DEEF6CE"/>
  </w:style>
  <w:style w:type="paragraph" w:customStyle="1" w:styleId="D8008C901DEF4C908F8C4F3BA48D5FFE">
    <w:name w:val="D8008C901DEF4C908F8C4F3BA48D5FFE"/>
  </w:style>
  <w:style w:type="paragraph" w:customStyle="1" w:styleId="F3C06D013A504A25BB85325773781C4B">
    <w:name w:val="F3C06D013A504A25BB85325773781C4B"/>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DE6F6E117D224C4BA3348CA0DA3BC133">
    <w:name w:val="DE6F6E117D224C4BA3348CA0DA3BC133"/>
  </w:style>
  <w:style w:type="paragraph" w:customStyle="1" w:styleId="002CBED5244D4ECAB9E8F4CF323A15B0">
    <w:name w:val="002CBED5244D4ECAB9E8F4CF323A15B0"/>
  </w:style>
  <w:style w:type="paragraph" w:customStyle="1" w:styleId="E0A8705BB8A24D27B1351310FC9771D4">
    <w:name w:val="E0A8705BB8A24D27B1351310FC9771D4"/>
  </w:style>
  <w:style w:type="paragraph" w:customStyle="1" w:styleId="C28F3362702443C2833EBB60EEB4D7E5">
    <w:name w:val="C28F3362702443C2833EBB60EEB4D7E5"/>
  </w:style>
  <w:style w:type="paragraph" w:customStyle="1" w:styleId="35C94F88123E49A9809045170C330FF4">
    <w:name w:val="35C94F88123E49A9809045170C330FF4"/>
  </w:style>
  <w:style w:type="paragraph" w:customStyle="1" w:styleId="34CAAD984B59439480DFBD17E4669DDB">
    <w:name w:val="34CAAD984B59439480DFBD17E4669DDB"/>
  </w:style>
  <w:style w:type="paragraph" w:customStyle="1" w:styleId="637C0CCA504F47BE914DB363C1C09A26">
    <w:name w:val="637C0CCA504F47BE914DB363C1C09A26"/>
  </w:style>
  <w:style w:type="paragraph" w:customStyle="1" w:styleId="319B5DB4FB9A4466904B47E1E989618D">
    <w:name w:val="319B5DB4FB9A4466904B47E1E989618D"/>
  </w:style>
  <w:style w:type="paragraph" w:customStyle="1" w:styleId="4601BC0202C34E87939D49909EBAD764">
    <w:name w:val="4601BC0202C34E87939D49909EBAD764"/>
  </w:style>
  <w:style w:type="paragraph" w:customStyle="1" w:styleId="681F23418BE945DB824DDCC22078401F">
    <w:name w:val="681F23418BE945DB824DDCC22078401F"/>
  </w:style>
  <w:style w:type="paragraph" w:customStyle="1" w:styleId="3276C12600104234B0E36C53821DABB1">
    <w:name w:val="3276C12600104234B0E36C53821DABB1"/>
    <w:rsid w:val="00F416B9"/>
  </w:style>
  <w:style w:type="paragraph" w:customStyle="1" w:styleId="16023769B6414D99AADFC9F731989569">
    <w:name w:val="16023769B6414D99AADFC9F731989569"/>
    <w:rsid w:val="00F416B9"/>
  </w:style>
  <w:style w:type="paragraph" w:customStyle="1" w:styleId="1975E2E8269D4BB981165E2CFC612B2E">
    <w:name w:val="1975E2E8269D4BB981165E2CFC612B2E"/>
    <w:rsid w:val="00F416B9"/>
  </w:style>
  <w:style w:type="paragraph" w:customStyle="1" w:styleId="BEA8FA4175CE48AC85BAEFC314AA21D0">
    <w:name w:val="BEA8FA4175CE48AC85BAEFC314AA21D0"/>
    <w:rsid w:val="00F416B9"/>
  </w:style>
  <w:style w:type="paragraph" w:customStyle="1" w:styleId="CC74C92F6AEB445E8F48F3E51C6B2D56">
    <w:name w:val="CC74C92F6AEB445E8F48F3E51C6B2D56"/>
    <w:rsid w:val="00F416B9"/>
  </w:style>
  <w:style w:type="paragraph" w:customStyle="1" w:styleId="C3C3D8FE87E1494995E0A214781FC3B5">
    <w:name w:val="C3C3D8FE87E1494995E0A214781FC3B5"/>
    <w:rsid w:val="00F416B9"/>
  </w:style>
  <w:style w:type="paragraph" w:customStyle="1" w:styleId="FD50219BA1C0453E8CD0640E67F2FA68">
    <w:name w:val="FD50219BA1C0453E8CD0640E67F2FA68"/>
    <w:rsid w:val="00430CBC"/>
  </w:style>
  <w:style w:type="paragraph" w:customStyle="1" w:styleId="F677DD79BD4C48008A28BCA75DC0AD58">
    <w:name w:val="F677DD79BD4C48008A28BCA75DC0AD58"/>
    <w:rsid w:val="00430C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05595-D1B5-4C15-BB05-42AE1AED5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Classic minutes</Template>
  <TotalTime>0</TotalTime>
  <Pages>6</Pages>
  <Words>1813</Words>
  <Characters>10338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Cir_Desk_2</dc:creator>
  <cp:lastModifiedBy>Tiffany Flores</cp:lastModifiedBy>
  <cp:revision>2</cp:revision>
  <dcterms:created xsi:type="dcterms:W3CDTF">2024-03-13T20:02:00Z</dcterms:created>
  <dcterms:modified xsi:type="dcterms:W3CDTF">2024-03-13T20:02:00Z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GrammarlyDocumentId">
    <vt:lpwstr>34485df0c11218687b9ad063ee6ee159171861c472ebb78d2d5dc83b76c055e9</vt:lpwstr>
  </property>
</Properties>
</file>