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495" w:rsidRDefault="00D66FE4" w:rsidP="00D66FE4">
      <w:pPr>
        <w:spacing w:after="0" w:line="240" w:lineRule="auto"/>
      </w:pPr>
      <w:bookmarkStart w:id="0" w:name="_GoBack"/>
      <w:bookmarkEnd w:id="0"/>
      <w:r>
        <w:t>Update from Construction Committee</w:t>
      </w:r>
    </w:p>
    <w:p w:rsidR="00D66FE4" w:rsidRDefault="00D66FE4" w:rsidP="00D66FE4">
      <w:pPr>
        <w:spacing w:after="0" w:line="240" w:lineRule="auto"/>
      </w:pPr>
      <w:r>
        <w:t>December 7, 2018</w:t>
      </w:r>
    </w:p>
    <w:p w:rsidR="00D66FE4" w:rsidRDefault="00D66FE4" w:rsidP="00D66FE4">
      <w:pPr>
        <w:spacing w:after="0" w:line="240" w:lineRule="auto"/>
      </w:pPr>
    </w:p>
    <w:p w:rsidR="00D66FE4" w:rsidRDefault="00D66FE4" w:rsidP="00D66FE4">
      <w:pPr>
        <w:spacing w:after="0" w:line="240" w:lineRule="auto"/>
      </w:pPr>
      <w:r>
        <w:t>It’s been quiet for the Construction Committee for most of November as the architects have been working to incorporate any and all last minute changes into the 90% complete plans. These plans are expected to be available and sent to us on Thursday, December 20, 2018.</w:t>
      </w:r>
    </w:p>
    <w:p w:rsidR="00D66FE4" w:rsidRDefault="00D66FE4" w:rsidP="00D66FE4">
      <w:pPr>
        <w:spacing w:after="0" w:line="240" w:lineRule="auto"/>
      </w:pPr>
    </w:p>
    <w:p w:rsidR="00D66FE4" w:rsidRDefault="00D66FE4" w:rsidP="00D66FE4">
      <w:pPr>
        <w:spacing w:after="0" w:line="240" w:lineRule="auto"/>
      </w:pPr>
      <w:r>
        <w:t>The exact meeting date to review this ‘almost final for the committee’ plans was not established as of this date, but should be known by the Trustees Board meeting and will be shared at that time.</w:t>
      </w:r>
    </w:p>
    <w:p w:rsidR="00D66FE4" w:rsidRDefault="00D66FE4" w:rsidP="00D66FE4">
      <w:pPr>
        <w:spacing w:after="0" w:line="240" w:lineRule="auto"/>
      </w:pPr>
    </w:p>
    <w:p w:rsidR="00D66FE4" w:rsidRDefault="00D66FE4" w:rsidP="00D66FE4">
      <w:pPr>
        <w:spacing w:after="0" w:line="240" w:lineRule="auto"/>
      </w:pPr>
    </w:p>
    <w:p w:rsidR="00D66FE4" w:rsidRDefault="00D66FE4" w:rsidP="00D66FE4">
      <w:pPr>
        <w:spacing w:after="0" w:line="240" w:lineRule="auto"/>
      </w:pPr>
      <w:r>
        <w:t>Co-Chairs Pam Spencer Holley and Dennis Custis</w:t>
      </w:r>
    </w:p>
    <w:p w:rsidR="00D66FE4" w:rsidRDefault="00D66FE4"/>
    <w:sectPr w:rsidR="00D66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FE4"/>
    <w:rsid w:val="003C74D2"/>
    <w:rsid w:val="00AC4495"/>
    <w:rsid w:val="00D66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96CD2-9B42-4228-BE08-57577F61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PamS  Holley</dc:creator>
  <cp:lastModifiedBy>Jackie Davis</cp:lastModifiedBy>
  <cp:revision>2</cp:revision>
  <dcterms:created xsi:type="dcterms:W3CDTF">2018-12-10T13:33:00Z</dcterms:created>
  <dcterms:modified xsi:type="dcterms:W3CDTF">2018-12-10T13:33:00Z</dcterms:modified>
</cp:coreProperties>
</file>